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0" w:rsidRPr="00095BA5" w:rsidRDefault="00F21C18" w:rsidP="009071D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rFonts w:ascii="Verdana" w:hAnsi="Verdana"/>
        </w:rPr>
      </w:pPr>
      <w:r w:rsidRPr="00095BA5">
        <w:rPr>
          <w:rFonts w:ascii="Verdana" w:hAnsi="Verdana"/>
        </w:rPr>
        <w:t>RECURSO EDUCATIVO ABIERTO (REA)</w:t>
      </w:r>
    </w:p>
    <w:p w:rsidR="00FC1770" w:rsidRPr="009071D0" w:rsidRDefault="00F21C18" w:rsidP="0090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b/>
          <w:szCs w:val="28"/>
        </w:rPr>
      </w:pPr>
      <w:r w:rsidRPr="009071D0">
        <w:rPr>
          <w:b/>
          <w:szCs w:val="28"/>
        </w:rPr>
        <w:t>Ámbito Científico-Tecnológico – ESPAD Nivel II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Alumno/a: __________________________________________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Fecha: ___ / ___ / _______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="00826479">
        <w:rPr>
          <w:rFonts w:ascii="Verdana" w:hAnsi="Verdana"/>
          <w:sz w:val="28"/>
          <w:szCs w:val="28"/>
        </w:rPr>
        <w:t>TAREA 4</w:t>
      </w:r>
      <w:r w:rsidR="00095BA5">
        <w:rPr>
          <w:rFonts w:ascii="Verdana" w:hAnsi="Verdana"/>
          <w:sz w:val="28"/>
          <w:szCs w:val="28"/>
        </w:rPr>
        <w:t xml:space="preserve">: </w:t>
      </w:r>
      <w:r w:rsidR="00826479">
        <w:rPr>
          <w:rFonts w:ascii="Verdana" w:hAnsi="Verdana"/>
          <w:sz w:val="28"/>
          <w:szCs w:val="28"/>
        </w:rPr>
        <w:t>PROPORCIONALIDAD INVERSA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La proporcionalidad en la vida real: </w:t>
      </w:r>
      <w:r w:rsidR="00095BA5">
        <w:rPr>
          <w:szCs w:val="28"/>
        </w:rPr>
        <w:t xml:space="preserve">ahorro, consume y decisiones inteligentes. </w:t>
      </w:r>
    </w:p>
    <w:p w:rsidR="00826479" w:rsidRPr="00826479" w:rsidRDefault="00F21C18" w:rsidP="00826479">
      <w:pPr>
        <w:pStyle w:val="Ttulo2"/>
        <w:ind w:left="-851" w:right="-858"/>
        <w:jc w:val="both"/>
        <w:rPr>
          <w:szCs w:val="28"/>
        </w:rPr>
      </w:pPr>
      <w:r w:rsidRPr="00826479">
        <w:rPr>
          <w:rFonts w:ascii="Verdana" w:hAnsi="Verdana"/>
          <w:sz w:val="28"/>
          <w:szCs w:val="28"/>
        </w:rPr>
        <w:br/>
      </w:r>
      <w:r w:rsidR="00826479" w:rsidRPr="00826479">
        <w:rPr>
          <w:rFonts w:ascii="Verdana" w:hAnsi="Verdana"/>
          <w:sz w:val="28"/>
          <w:szCs w:val="28"/>
        </w:rPr>
        <w:t>1. Contexto del encargo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Ana va a reformar su vivienda. Ha solicitado varios presupuestos donde se indica el número de operarios y el tiempo estimado para realizar los trabajos de pintura y colocación de suelo. Necesita analizar las propuestas y decidir cuál es más conveniente.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</w:p>
    <w:p w:rsidR="00826479" w:rsidRPr="00826479" w:rsidRDefault="00826479" w:rsidP="00826479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826479">
        <w:rPr>
          <w:rFonts w:ascii="Verdana" w:hAnsi="Verdana"/>
          <w:sz w:val="28"/>
          <w:szCs w:val="28"/>
        </w:rPr>
        <w:t>2. Datos de los presupuestos</w:t>
      </w:r>
    </w:p>
    <w:p w:rsidR="00826479" w:rsidRPr="004132A1" w:rsidRDefault="00826479" w:rsidP="00826479">
      <w:pPr>
        <w:ind w:left="-851" w:right="42"/>
        <w:jc w:val="both"/>
        <w:rPr>
          <w:szCs w:val="28"/>
          <w:u w:val="single"/>
        </w:rPr>
      </w:pPr>
      <w:r w:rsidRPr="004132A1">
        <w:rPr>
          <w:szCs w:val="28"/>
          <w:u w:val="single"/>
        </w:rPr>
        <w:t>TRABAJO 1 · Pintura de paredes</w:t>
      </w:r>
    </w:p>
    <w:p w:rsidR="004132A1" w:rsidRDefault="004132A1" w:rsidP="004132A1">
      <w:pPr>
        <w:ind w:left="-851"/>
      </w:pPr>
      <w:r>
        <w:t>Empresa A: 2 operarios → 10 días</w:t>
      </w:r>
    </w:p>
    <w:p w:rsidR="004132A1" w:rsidRDefault="004132A1" w:rsidP="004132A1">
      <w:pPr>
        <w:ind w:left="-851"/>
      </w:pPr>
      <w:r>
        <w:t>Empresa B: 5 operarios → 4 días</w:t>
      </w:r>
    </w:p>
    <w:p w:rsidR="004132A1" w:rsidRDefault="004132A1" w:rsidP="004132A1">
      <w:pPr>
        <w:ind w:left="-851"/>
      </w:pPr>
      <w:r>
        <w:t>Empresa C: 10 operarios → 1 día</w:t>
      </w:r>
    </w:p>
    <w:p w:rsidR="00FC336B" w:rsidRDefault="00FC336B" w:rsidP="00826479">
      <w:pPr>
        <w:ind w:left="-851" w:right="42"/>
        <w:jc w:val="both"/>
        <w:rPr>
          <w:szCs w:val="28"/>
          <w:u w:val="single"/>
        </w:rPr>
      </w:pPr>
    </w:p>
    <w:p w:rsidR="00826479" w:rsidRPr="004132A1" w:rsidRDefault="00826479" w:rsidP="00826479">
      <w:pPr>
        <w:ind w:left="-851" w:right="42"/>
        <w:jc w:val="both"/>
        <w:rPr>
          <w:szCs w:val="28"/>
          <w:u w:val="single"/>
        </w:rPr>
      </w:pPr>
      <w:r w:rsidRPr="004132A1">
        <w:rPr>
          <w:szCs w:val="28"/>
          <w:u w:val="single"/>
        </w:rPr>
        <w:t>TRABAJO 2 · Colocación de suelo</w:t>
      </w:r>
    </w:p>
    <w:p w:rsidR="004132A1" w:rsidRDefault="004132A1" w:rsidP="004132A1">
      <w:pPr>
        <w:ind w:left="-851"/>
      </w:pPr>
      <w:r>
        <w:t>Empresa A: 3 operarios → 8 días</w:t>
      </w:r>
    </w:p>
    <w:p w:rsidR="004132A1" w:rsidRDefault="004132A1" w:rsidP="004132A1">
      <w:pPr>
        <w:ind w:left="-851"/>
      </w:pPr>
      <w:r>
        <w:t>Empresa B: 6 operarios → 3 días</w:t>
      </w:r>
    </w:p>
    <w:p w:rsidR="004132A1" w:rsidRDefault="004132A1" w:rsidP="004132A1">
      <w:pPr>
        <w:ind w:left="-851"/>
      </w:pPr>
      <w:r>
        <w:t>Empresa C: 12 operarios → 1 día</w:t>
      </w:r>
    </w:p>
    <w:p w:rsidR="00826479" w:rsidRPr="00826479" w:rsidRDefault="00826479" w:rsidP="00826479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826479">
        <w:rPr>
          <w:rFonts w:ascii="Verdana" w:hAnsi="Verdana"/>
          <w:sz w:val="28"/>
          <w:szCs w:val="28"/>
        </w:rPr>
        <w:lastRenderedPageBreak/>
        <w:t>3. Tabla de organización de datos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Completa las siguientes tablas aplicando proporcionalidad inversa:</w:t>
      </w:r>
    </w:p>
    <w:p w:rsidR="00826479" w:rsidRDefault="00826479" w:rsidP="00826479">
      <w:pPr>
        <w:ind w:left="-851" w:right="42"/>
        <w:jc w:val="both"/>
        <w:rPr>
          <w:szCs w:val="28"/>
          <w:u w:val="single"/>
        </w:rPr>
      </w:pPr>
      <w:r w:rsidRPr="004132A1">
        <w:rPr>
          <w:szCs w:val="28"/>
          <w:u w:val="single"/>
        </w:rPr>
        <w:t>PINTURA</w:t>
      </w:r>
    </w:p>
    <w:p w:rsidR="004132A1" w:rsidRPr="004132A1" w:rsidRDefault="004132A1" w:rsidP="00826479">
      <w:pPr>
        <w:ind w:left="-851" w:right="42"/>
        <w:jc w:val="both"/>
        <w:rPr>
          <w:szCs w:val="28"/>
        </w:rPr>
      </w:pPr>
      <w:r w:rsidRPr="004132A1">
        <w:rPr>
          <w:szCs w:val="28"/>
        </w:rPr>
        <w:t>Empresa A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4132A1"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132A1" w:rsidTr="004132A1"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4132A1">
            <w:pPr>
              <w:ind w:right="42"/>
              <w:jc w:val="center"/>
              <w:rPr>
                <w:szCs w:val="28"/>
              </w:rPr>
            </w:pPr>
          </w:p>
        </w:tc>
      </w:tr>
    </w:tbl>
    <w:p w:rsidR="004132A1" w:rsidRDefault="004132A1" w:rsidP="00826479">
      <w:pPr>
        <w:ind w:left="-851" w:right="42"/>
        <w:jc w:val="both"/>
        <w:rPr>
          <w:szCs w:val="28"/>
        </w:rPr>
      </w:pPr>
      <w:r>
        <w:rPr>
          <w:szCs w:val="28"/>
        </w:rPr>
        <w:t xml:space="preserve"> </w:t>
      </w:r>
    </w:p>
    <w:p w:rsidR="004132A1" w:rsidRPr="00826479" w:rsidRDefault="004132A1" w:rsidP="00826479">
      <w:pPr>
        <w:ind w:left="-851" w:right="42"/>
        <w:jc w:val="both"/>
        <w:rPr>
          <w:szCs w:val="28"/>
        </w:rPr>
      </w:pPr>
      <w:r>
        <w:rPr>
          <w:szCs w:val="28"/>
        </w:rPr>
        <w:t>Empresa B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</w:tr>
    </w:tbl>
    <w:p w:rsidR="004132A1" w:rsidRDefault="004132A1" w:rsidP="00826479">
      <w:pPr>
        <w:ind w:left="-851" w:right="42"/>
        <w:jc w:val="both"/>
        <w:rPr>
          <w:szCs w:val="28"/>
        </w:rPr>
      </w:pPr>
      <w:r>
        <w:rPr>
          <w:szCs w:val="28"/>
        </w:rPr>
        <w:t xml:space="preserve"> </w:t>
      </w:r>
    </w:p>
    <w:p w:rsidR="004132A1" w:rsidRPr="00826479" w:rsidRDefault="004132A1" w:rsidP="004132A1">
      <w:pPr>
        <w:ind w:left="-851" w:right="42"/>
        <w:jc w:val="both"/>
        <w:rPr>
          <w:szCs w:val="28"/>
        </w:rPr>
      </w:pPr>
      <w:r>
        <w:rPr>
          <w:szCs w:val="28"/>
        </w:rPr>
        <w:t>Empresa C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4132A1" w:rsidRPr="00826479" w:rsidRDefault="004132A1" w:rsidP="00826479">
      <w:pPr>
        <w:ind w:left="-851" w:right="42"/>
        <w:jc w:val="both"/>
        <w:rPr>
          <w:szCs w:val="28"/>
        </w:rPr>
      </w:pPr>
    </w:p>
    <w:p w:rsidR="00826479" w:rsidRDefault="00826479" w:rsidP="00826479">
      <w:pPr>
        <w:ind w:left="-851" w:right="42"/>
        <w:jc w:val="both"/>
        <w:rPr>
          <w:szCs w:val="28"/>
          <w:u w:val="single"/>
        </w:rPr>
      </w:pPr>
      <w:r w:rsidRPr="004132A1">
        <w:rPr>
          <w:szCs w:val="28"/>
          <w:u w:val="single"/>
        </w:rPr>
        <w:t>SUELO</w:t>
      </w:r>
    </w:p>
    <w:p w:rsidR="004132A1" w:rsidRPr="004132A1" w:rsidRDefault="004132A1" w:rsidP="004132A1">
      <w:pPr>
        <w:ind w:left="-851" w:right="42"/>
        <w:jc w:val="both"/>
        <w:rPr>
          <w:szCs w:val="28"/>
        </w:rPr>
      </w:pPr>
      <w:r w:rsidRPr="004132A1">
        <w:rPr>
          <w:szCs w:val="28"/>
        </w:rPr>
        <w:t>Empresa A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</w:tr>
    </w:tbl>
    <w:p w:rsidR="004132A1" w:rsidRDefault="004132A1" w:rsidP="004132A1">
      <w:pPr>
        <w:ind w:left="-851" w:right="42"/>
        <w:jc w:val="both"/>
        <w:rPr>
          <w:szCs w:val="28"/>
        </w:rPr>
      </w:pPr>
    </w:p>
    <w:p w:rsidR="004132A1" w:rsidRDefault="004132A1" w:rsidP="00826479">
      <w:pPr>
        <w:ind w:left="-851" w:right="42"/>
        <w:jc w:val="both"/>
        <w:rPr>
          <w:szCs w:val="28"/>
          <w:u w:val="single"/>
        </w:rPr>
      </w:pPr>
      <w:r>
        <w:rPr>
          <w:szCs w:val="28"/>
        </w:rPr>
        <w:t>Empresa B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</w:tr>
    </w:tbl>
    <w:p w:rsidR="004132A1" w:rsidRDefault="004132A1" w:rsidP="004132A1">
      <w:pPr>
        <w:ind w:left="-851" w:right="42"/>
        <w:jc w:val="both"/>
        <w:rPr>
          <w:szCs w:val="28"/>
        </w:rPr>
      </w:pPr>
    </w:p>
    <w:p w:rsidR="004132A1" w:rsidRDefault="004132A1" w:rsidP="00826479">
      <w:pPr>
        <w:ind w:left="-851" w:right="42"/>
        <w:jc w:val="both"/>
        <w:rPr>
          <w:szCs w:val="28"/>
          <w:u w:val="single"/>
        </w:rPr>
      </w:pPr>
      <w:r>
        <w:rPr>
          <w:szCs w:val="28"/>
        </w:rPr>
        <w:t>Empresa C</w:t>
      </w:r>
    </w:p>
    <w:tbl>
      <w:tblPr>
        <w:tblStyle w:val="Tablaconcuadrcula"/>
        <w:tblW w:w="0" w:type="auto"/>
        <w:tblInd w:w="-851" w:type="dxa"/>
        <w:tblLook w:val="04A0"/>
      </w:tblPr>
      <w:tblGrid>
        <w:gridCol w:w="2420"/>
        <w:gridCol w:w="2420"/>
        <w:gridCol w:w="2420"/>
        <w:gridCol w:w="2420"/>
      </w:tblGrid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Operarios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4132A1" w:rsidTr="00120462"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Días</w:t>
            </w: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</w:p>
        </w:tc>
        <w:tc>
          <w:tcPr>
            <w:tcW w:w="2420" w:type="dxa"/>
          </w:tcPr>
          <w:p w:rsidR="004132A1" w:rsidRDefault="004132A1" w:rsidP="00120462">
            <w:pPr>
              <w:ind w:right="4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4132A1" w:rsidRPr="004132A1" w:rsidRDefault="004132A1" w:rsidP="00826479">
      <w:pPr>
        <w:ind w:left="-851" w:right="42"/>
        <w:jc w:val="both"/>
        <w:rPr>
          <w:szCs w:val="28"/>
          <w:u w:val="single"/>
        </w:rPr>
      </w:pPr>
    </w:p>
    <w:p w:rsidR="00826479" w:rsidRDefault="00826479" w:rsidP="00826479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826479">
        <w:rPr>
          <w:rFonts w:ascii="Verdana" w:hAnsi="Verdana"/>
          <w:sz w:val="28"/>
          <w:szCs w:val="28"/>
        </w:rPr>
        <w:lastRenderedPageBreak/>
        <w:t>4. Procedimiento seguido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Explica con tus palabras cómo has realizado los cálculos. Indica si has utilizado regla de tres inversa o reducción a la unidad.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br/>
      </w:r>
      <w:r w:rsidRPr="00826479">
        <w:rPr>
          <w:szCs w:val="28"/>
        </w:rPr>
        <w:br/>
      </w:r>
    </w:p>
    <w:p w:rsidR="00826479" w:rsidRPr="00826479" w:rsidRDefault="00826479" w:rsidP="00826479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826479">
        <w:rPr>
          <w:rFonts w:ascii="Verdana" w:hAnsi="Verdana"/>
          <w:sz w:val="28"/>
          <w:szCs w:val="28"/>
        </w:rPr>
        <w:t>5. Análisis de coherencia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Justifica si los resultados obtenidos son coherentes. ¿Qué ocurre cuando aumenta el número de operarios? ¿El tiempo aumenta o disminuye? Explica por qué.</w:t>
      </w:r>
    </w:p>
    <w:p w:rsidR="00826479" w:rsidRPr="00826479" w:rsidRDefault="00826479" w:rsidP="00FC336B">
      <w:pPr>
        <w:ind w:left="-851" w:right="42"/>
        <w:jc w:val="both"/>
        <w:rPr>
          <w:szCs w:val="28"/>
        </w:rPr>
      </w:pPr>
      <w:r w:rsidRPr="00826479">
        <w:rPr>
          <w:szCs w:val="28"/>
        </w:rPr>
        <w:br/>
      </w:r>
      <w:r w:rsidRPr="00826479">
        <w:rPr>
          <w:szCs w:val="28"/>
        </w:rPr>
        <w:br/>
      </w:r>
    </w:p>
    <w:p w:rsidR="00826479" w:rsidRPr="00826479" w:rsidRDefault="00826479" w:rsidP="00826479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826479">
        <w:rPr>
          <w:rFonts w:ascii="Verdana" w:hAnsi="Verdana"/>
          <w:sz w:val="28"/>
          <w:szCs w:val="28"/>
        </w:rPr>
        <w:t>6. Decisión final</w:t>
      </w: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Indica qué propuesta elegirías para la pintura y cuál para el suelo. Justifica tu decisión teniendo en cuenta el tiempo de ejecución.</w:t>
      </w:r>
    </w:p>
    <w:p w:rsidR="00826479" w:rsidRDefault="00826479" w:rsidP="00FC336B">
      <w:pPr>
        <w:ind w:left="-851" w:right="42"/>
        <w:jc w:val="both"/>
        <w:rPr>
          <w:szCs w:val="28"/>
        </w:rPr>
      </w:pPr>
      <w:r w:rsidRPr="00826479">
        <w:rPr>
          <w:szCs w:val="28"/>
        </w:rPr>
        <w:br/>
      </w:r>
      <w:r w:rsidRPr="00826479">
        <w:rPr>
          <w:szCs w:val="28"/>
        </w:rPr>
        <w:br/>
      </w:r>
    </w:p>
    <w:p w:rsidR="00FC336B" w:rsidRDefault="00FC336B" w:rsidP="00FC336B">
      <w:pPr>
        <w:ind w:left="-851" w:right="42"/>
        <w:jc w:val="both"/>
        <w:rPr>
          <w:szCs w:val="28"/>
        </w:rPr>
      </w:pPr>
    </w:p>
    <w:p w:rsidR="00FC336B" w:rsidRPr="00826479" w:rsidRDefault="00FC336B" w:rsidP="00FC336B">
      <w:pPr>
        <w:ind w:left="-851" w:right="42"/>
        <w:jc w:val="both"/>
        <w:rPr>
          <w:szCs w:val="28"/>
        </w:rPr>
      </w:pPr>
    </w:p>
    <w:p w:rsidR="00826479" w:rsidRPr="00826479" w:rsidRDefault="00826479" w:rsidP="00826479">
      <w:pPr>
        <w:ind w:left="-851" w:right="42"/>
        <w:jc w:val="both"/>
        <w:rPr>
          <w:szCs w:val="28"/>
        </w:rPr>
      </w:pPr>
    </w:p>
    <w:p w:rsidR="00826479" w:rsidRPr="00826479" w:rsidRDefault="00826479" w:rsidP="00826479">
      <w:pPr>
        <w:ind w:left="-851" w:right="42"/>
        <w:jc w:val="both"/>
        <w:rPr>
          <w:szCs w:val="28"/>
        </w:rPr>
      </w:pPr>
      <w:r w:rsidRPr="00826479">
        <w:rPr>
          <w:szCs w:val="28"/>
        </w:rPr>
        <w:t>Guarda el documento como: TuNombre_Apellidos_Tarea4.pdf y súbelo a la plataforma.</w:t>
      </w:r>
    </w:p>
    <w:p w:rsidR="00FC1770" w:rsidRPr="00095BA5" w:rsidRDefault="00FC1770" w:rsidP="00095BA5">
      <w:pPr>
        <w:ind w:left="-851" w:right="42"/>
        <w:jc w:val="both"/>
        <w:rPr>
          <w:szCs w:val="28"/>
        </w:rPr>
      </w:pPr>
    </w:p>
    <w:p w:rsidR="00FC1770" w:rsidRDefault="00826479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7. </w:t>
      </w:r>
      <w:r w:rsidR="00F21C18" w:rsidRPr="00095BA5">
        <w:rPr>
          <w:rFonts w:ascii="Verdana" w:hAnsi="Verdana"/>
          <w:sz w:val="28"/>
          <w:szCs w:val="28"/>
        </w:rPr>
        <w:t>Rúbrica de evaluación</w:t>
      </w:r>
    </w:p>
    <w:p w:rsidR="00826479" w:rsidRDefault="00826479" w:rsidP="00826479"/>
    <w:tbl>
      <w:tblPr>
        <w:tblStyle w:val="Tablaconcuadrcula"/>
        <w:tblW w:w="0" w:type="auto"/>
        <w:tblInd w:w="-601" w:type="dxa"/>
        <w:tblLook w:val="04A0"/>
      </w:tblPr>
      <w:tblGrid>
        <w:gridCol w:w="2542"/>
        <w:gridCol w:w="2466"/>
        <w:gridCol w:w="2296"/>
        <w:gridCol w:w="2160"/>
      </w:tblGrid>
      <w:tr w:rsidR="00826479" w:rsidTr="00FC336B">
        <w:tc>
          <w:tcPr>
            <w:tcW w:w="2542" w:type="dxa"/>
          </w:tcPr>
          <w:p w:rsidR="00826479" w:rsidRP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Criterio</w:t>
            </w:r>
          </w:p>
        </w:tc>
        <w:tc>
          <w:tcPr>
            <w:tcW w:w="2466" w:type="dxa"/>
          </w:tcPr>
          <w:p w:rsid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 xml:space="preserve">Excelente </w:t>
            </w:r>
          </w:p>
          <w:p w:rsidR="00826479" w:rsidRP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>(10-9)</w:t>
            </w:r>
          </w:p>
        </w:tc>
        <w:tc>
          <w:tcPr>
            <w:tcW w:w="2296" w:type="dxa"/>
          </w:tcPr>
          <w:p w:rsid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 xml:space="preserve">Adecuado </w:t>
            </w:r>
          </w:p>
          <w:p w:rsidR="00826479" w:rsidRP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>(8-6)</w:t>
            </w:r>
          </w:p>
        </w:tc>
        <w:tc>
          <w:tcPr>
            <w:tcW w:w="2160" w:type="dxa"/>
          </w:tcPr>
          <w:p w:rsid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 xml:space="preserve">Mejorable </w:t>
            </w:r>
          </w:p>
          <w:p w:rsidR="00826479" w:rsidRPr="00826479" w:rsidRDefault="00826479" w:rsidP="00826479">
            <w:pPr>
              <w:ind w:right="42"/>
              <w:jc w:val="center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>(5-0)</w:t>
            </w:r>
          </w:p>
        </w:tc>
      </w:tr>
      <w:tr w:rsidR="00826479" w:rsidTr="00FC336B">
        <w:tc>
          <w:tcPr>
            <w:tcW w:w="2542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lastRenderedPageBreak/>
              <w:t>Planteamiento y organización de datos</w:t>
            </w:r>
          </w:p>
        </w:tc>
        <w:tc>
          <w:tcPr>
            <w:tcW w:w="246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Organiza los datos correctamente y utiliza tablas claras.</w:t>
            </w:r>
          </w:p>
        </w:tc>
        <w:tc>
          <w:tcPr>
            <w:tcW w:w="229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Organiza los datos con pequeños errores formales.</w:t>
            </w:r>
          </w:p>
        </w:tc>
        <w:tc>
          <w:tcPr>
            <w:tcW w:w="2160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Presenta desorden o datos incompletos.</w:t>
            </w:r>
          </w:p>
        </w:tc>
      </w:tr>
      <w:tr w:rsidR="00826479" w:rsidTr="00FC336B">
        <w:tc>
          <w:tcPr>
            <w:tcW w:w="2542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Aplicación correcta de la proporcionalidad inversa</w:t>
            </w:r>
          </w:p>
        </w:tc>
        <w:tc>
          <w:tcPr>
            <w:tcW w:w="246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Identifica correctamente la relación inversa y aplica la estrategia adecuada.</w:t>
            </w:r>
          </w:p>
        </w:tc>
        <w:tc>
          <w:tcPr>
            <w:tcW w:w="229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Identifica la relación pero presenta pequeños errores de planteamiento.</w:t>
            </w:r>
          </w:p>
        </w:tc>
        <w:tc>
          <w:tcPr>
            <w:tcW w:w="2160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Confunde directa con inversa o no aplica la estrategia correcta.</w:t>
            </w:r>
          </w:p>
        </w:tc>
      </w:tr>
      <w:tr w:rsidR="00826479" w:rsidTr="00FC336B">
        <w:tc>
          <w:tcPr>
            <w:tcW w:w="2542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Cálculo y precisión matemática</w:t>
            </w:r>
          </w:p>
        </w:tc>
        <w:tc>
          <w:tcPr>
            <w:tcW w:w="246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Realiza los cálculos correctamente sin errores.</w:t>
            </w:r>
          </w:p>
        </w:tc>
        <w:tc>
          <w:tcPr>
            <w:tcW w:w="229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Comete errores leves que no afectan gravemente al resultado final.</w:t>
            </w:r>
          </w:p>
        </w:tc>
        <w:tc>
          <w:tcPr>
            <w:tcW w:w="2160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Presenta errores importantes en los cálculos.</w:t>
            </w:r>
          </w:p>
        </w:tc>
      </w:tr>
      <w:tr w:rsidR="00826479" w:rsidTr="00FC336B">
        <w:tc>
          <w:tcPr>
            <w:tcW w:w="2542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Análisis de coherencia y justificación</w:t>
            </w:r>
          </w:p>
        </w:tc>
        <w:tc>
          <w:tcPr>
            <w:tcW w:w="246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Justifica con claridad y analiza coherentemente los resultados.</w:t>
            </w:r>
          </w:p>
        </w:tc>
        <w:tc>
          <w:tcPr>
            <w:tcW w:w="2296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Justifica de forma básica pero comprensible.</w:t>
            </w:r>
          </w:p>
        </w:tc>
        <w:tc>
          <w:tcPr>
            <w:tcW w:w="2160" w:type="dxa"/>
            <w:vAlign w:val="center"/>
          </w:tcPr>
          <w:p w:rsidR="00826479" w:rsidRPr="00826479" w:rsidRDefault="00826479" w:rsidP="00826479">
            <w:pPr>
              <w:ind w:right="42"/>
              <w:rPr>
                <w:b/>
                <w:sz w:val="24"/>
                <w:szCs w:val="24"/>
              </w:rPr>
            </w:pPr>
            <w:r w:rsidRPr="00826479">
              <w:rPr>
                <w:b/>
                <w:sz w:val="24"/>
                <w:szCs w:val="24"/>
              </w:rPr>
              <w:t>No justifica o el análisis no es coherente.</w:t>
            </w:r>
          </w:p>
        </w:tc>
      </w:tr>
    </w:tbl>
    <w:p w:rsidR="00826479" w:rsidRPr="00826479" w:rsidRDefault="00826479" w:rsidP="00826479"/>
    <w:p w:rsidR="00F21C18" w:rsidRPr="00095BA5" w:rsidRDefault="00F21C18" w:rsidP="00095BA5">
      <w:pPr>
        <w:ind w:left="-851" w:right="-858"/>
        <w:jc w:val="both"/>
        <w:rPr>
          <w:szCs w:val="28"/>
        </w:rPr>
      </w:pPr>
    </w:p>
    <w:sectPr w:rsidR="00F21C18" w:rsidRPr="00095BA5" w:rsidSect="00FC336B">
      <w:headerReference w:type="default" r:id="rId8"/>
      <w:pgSz w:w="12240" w:h="15840"/>
      <w:pgMar w:top="1440" w:right="9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E6" w:rsidRDefault="003F05E6" w:rsidP="00095BA5">
      <w:pPr>
        <w:spacing w:after="0" w:line="240" w:lineRule="auto"/>
      </w:pPr>
      <w:r>
        <w:separator/>
      </w:r>
    </w:p>
  </w:endnote>
  <w:endnote w:type="continuationSeparator" w:id="1">
    <w:p w:rsidR="003F05E6" w:rsidRDefault="003F05E6" w:rsidP="0009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E6" w:rsidRDefault="003F05E6" w:rsidP="00095BA5">
      <w:pPr>
        <w:spacing w:after="0" w:line="240" w:lineRule="auto"/>
      </w:pPr>
      <w:r>
        <w:separator/>
      </w:r>
    </w:p>
  </w:footnote>
  <w:footnote w:type="continuationSeparator" w:id="1">
    <w:p w:rsidR="003F05E6" w:rsidRDefault="003F05E6" w:rsidP="0009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tblInd w:w="-885" w:type="dxa"/>
      <w:tblBorders>
        <w:bottom w:val="single" w:sz="12" w:space="0" w:color="auto"/>
      </w:tblBorders>
      <w:tblLook w:val="04A0"/>
    </w:tblPr>
    <w:tblGrid>
      <w:gridCol w:w="6096"/>
      <w:gridCol w:w="4411"/>
    </w:tblGrid>
    <w:tr w:rsidR="00095BA5" w:rsidTr="00095BA5">
      <w:trPr>
        <w:trHeight w:val="585"/>
      </w:trPr>
      <w:tc>
        <w:tcPr>
          <w:tcW w:w="6096" w:type="dxa"/>
          <w:tcBorders>
            <w:bottom w:val="nil"/>
          </w:tcBorders>
        </w:tcPr>
        <w:p w:rsidR="00095BA5" w:rsidRPr="00C10299" w:rsidRDefault="00095BA5" w:rsidP="00095BA5">
          <w:pPr>
            <w:ind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095BA5" w:rsidRDefault="00095BA5" w:rsidP="00095BA5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95BA5" w:rsidRDefault="00095B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5BA5"/>
    <w:rsid w:val="0015074B"/>
    <w:rsid w:val="0029639D"/>
    <w:rsid w:val="00326F90"/>
    <w:rsid w:val="003F05E6"/>
    <w:rsid w:val="004132A1"/>
    <w:rsid w:val="00702063"/>
    <w:rsid w:val="00826479"/>
    <w:rsid w:val="009071D0"/>
    <w:rsid w:val="00AA1D8D"/>
    <w:rsid w:val="00B47730"/>
    <w:rsid w:val="00CB0664"/>
    <w:rsid w:val="00F21C18"/>
    <w:rsid w:val="00FC1770"/>
    <w:rsid w:val="00FC336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526</Words>
  <Characters>2176</Characters>
  <Application>Microsoft Office Word</Application>
  <DocSecurity>0</DocSecurity>
  <Lines>114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4</cp:revision>
  <dcterms:created xsi:type="dcterms:W3CDTF">2013-12-23T23:15:00Z</dcterms:created>
  <dcterms:modified xsi:type="dcterms:W3CDTF">2026-02-18T13:44:00Z</dcterms:modified>
  <cp:category/>
</cp:coreProperties>
</file>