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770" w:rsidRPr="00095BA5" w:rsidRDefault="00F21C18" w:rsidP="009071D0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851" w:right="42"/>
        <w:jc w:val="center"/>
        <w:rPr>
          <w:rFonts w:ascii="Verdana" w:hAnsi="Verdana"/>
        </w:rPr>
      </w:pPr>
      <w:r w:rsidRPr="00095BA5">
        <w:rPr>
          <w:rFonts w:ascii="Verdana" w:hAnsi="Verdana"/>
        </w:rPr>
        <w:t>RECURSO EDUCATIVO ABIERTO (REA)</w:t>
      </w:r>
    </w:p>
    <w:p w:rsidR="00FC1770" w:rsidRPr="009071D0" w:rsidRDefault="00F21C18" w:rsidP="00907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851" w:right="42"/>
        <w:jc w:val="center"/>
        <w:rPr>
          <w:b/>
          <w:szCs w:val="28"/>
        </w:rPr>
      </w:pPr>
      <w:r w:rsidRPr="009071D0">
        <w:rPr>
          <w:b/>
          <w:szCs w:val="28"/>
        </w:rPr>
        <w:t>Ámbito Científico-Tecnológico – ESPAD Nivel II</w:t>
      </w:r>
    </w:p>
    <w:p w:rsidR="00095BA5" w:rsidRPr="009071D0" w:rsidRDefault="00095BA5" w:rsidP="00095BA5">
      <w:pPr>
        <w:ind w:left="-851" w:right="-858"/>
        <w:jc w:val="both"/>
        <w:rPr>
          <w:b/>
          <w:szCs w:val="28"/>
        </w:rPr>
      </w:pPr>
      <w:r w:rsidRPr="009071D0">
        <w:rPr>
          <w:b/>
          <w:szCs w:val="28"/>
        </w:rPr>
        <w:t>Alumno/a: __________________________________________</w:t>
      </w:r>
    </w:p>
    <w:p w:rsidR="00095BA5" w:rsidRPr="009071D0" w:rsidRDefault="00095BA5" w:rsidP="00095BA5">
      <w:pPr>
        <w:ind w:left="-851" w:right="-858"/>
        <w:jc w:val="both"/>
        <w:rPr>
          <w:b/>
          <w:szCs w:val="28"/>
        </w:rPr>
      </w:pPr>
      <w:r w:rsidRPr="009071D0">
        <w:rPr>
          <w:b/>
          <w:szCs w:val="28"/>
        </w:rPr>
        <w:t>Fecha: ___ / ___ / _______</w:t>
      </w:r>
    </w:p>
    <w:p w:rsidR="00FC1770" w:rsidRPr="00095BA5" w:rsidRDefault="00F21C18" w:rsidP="00095BA5">
      <w:pPr>
        <w:pStyle w:val="Ttulo2"/>
        <w:ind w:left="-851" w:right="-858"/>
        <w:jc w:val="both"/>
        <w:rPr>
          <w:rFonts w:ascii="Verdana" w:hAnsi="Verdana"/>
          <w:sz w:val="28"/>
          <w:szCs w:val="28"/>
        </w:rPr>
      </w:pPr>
      <w:r w:rsidRPr="00095BA5">
        <w:rPr>
          <w:rFonts w:ascii="Verdana" w:hAnsi="Verdana"/>
          <w:sz w:val="28"/>
          <w:szCs w:val="28"/>
        </w:rPr>
        <w:br/>
      </w:r>
      <w:r w:rsidR="00095BA5">
        <w:rPr>
          <w:rFonts w:ascii="Verdana" w:hAnsi="Verdana"/>
          <w:sz w:val="28"/>
          <w:szCs w:val="28"/>
        </w:rPr>
        <w:t>TAREA 1: ¿CÓMO SE RELACIONAN LAS CANTIDADES</w:t>
      </w:r>
      <w:r w:rsidRPr="00095BA5">
        <w:rPr>
          <w:rFonts w:ascii="Verdana" w:hAnsi="Verdana"/>
          <w:sz w:val="28"/>
          <w:szCs w:val="28"/>
        </w:rPr>
        <w:t>?</w:t>
      </w:r>
    </w:p>
    <w:p w:rsidR="00FC1770" w:rsidRDefault="00F21C18" w:rsidP="00095BA5">
      <w:pPr>
        <w:ind w:left="-851" w:right="42"/>
        <w:jc w:val="both"/>
        <w:rPr>
          <w:szCs w:val="28"/>
        </w:rPr>
      </w:pPr>
      <w:r w:rsidRPr="00095BA5">
        <w:rPr>
          <w:szCs w:val="28"/>
        </w:rPr>
        <w:t xml:space="preserve">La proporcionalidad en la vida real: </w:t>
      </w:r>
      <w:r w:rsidR="00095BA5">
        <w:rPr>
          <w:szCs w:val="28"/>
        </w:rPr>
        <w:t xml:space="preserve">ahorro, consume y decisiones inteligentes. </w:t>
      </w:r>
    </w:p>
    <w:p w:rsidR="00FC1770" w:rsidRPr="00095BA5" w:rsidRDefault="00F21C18" w:rsidP="00095BA5">
      <w:pPr>
        <w:pStyle w:val="Ttulo2"/>
        <w:ind w:left="-851" w:right="-858"/>
        <w:jc w:val="both"/>
        <w:rPr>
          <w:rFonts w:ascii="Verdana" w:hAnsi="Verdana"/>
          <w:sz w:val="28"/>
          <w:szCs w:val="28"/>
        </w:rPr>
      </w:pPr>
      <w:r w:rsidRPr="00095BA5">
        <w:rPr>
          <w:rFonts w:ascii="Verdana" w:hAnsi="Verdana"/>
          <w:sz w:val="28"/>
          <w:szCs w:val="28"/>
        </w:rPr>
        <w:t>1. Análisis de la relación entre cantidad y precio</w:t>
      </w:r>
    </w:p>
    <w:p w:rsidR="00FC1770" w:rsidRPr="00095BA5" w:rsidRDefault="00F21C18" w:rsidP="00095BA5">
      <w:pPr>
        <w:ind w:left="-851" w:right="42"/>
        <w:jc w:val="both"/>
        <w:rPr>
          <w:szCs w:val="28"/>
        </w:rPr>
      </w:pPr>
      <w:r w:rsidRPr="00095BA5">
        <w:rPr>
          <w:szCs w:val="28"/>
        </w:rPr>
        <w:t>Explica con tus palabras cómo se relacionan la cantidad y el precio en los productos analizados. Describe los pasos que has seguido para comprobar si existe proporcionalidad entre las</w:t>
      </w:r>
      <w:r w:rsidRPr="00095BA5">
        <w:rPr>
          <w:szCs w:val="28"/>
        </w:rPr>
        <w:t xml:space="preserve"> distintas opciones.</w:t>
      </w:r>
    </w:p>
    <w:p w:rsidR="00FC1770" w:rsidRPr="00095BA5" w:rsidRDefault="00F21C18" w:rsidP="00095BA5">
      <w:pPr>
        <w:ind w:left="-851" w:right="42"/>
        <w:jc w:val="both"/>
        <w:rPr>
          <w:szCs w:val="28"/>
        </w:rPr>
      </w:pPr>
      <w:r w:rsidRPr="00095BA5">
        <w:rPr>
          <w:szCs w:val="28"/>
        </w:rPr>
        <w:br/>
      </w:r>
      <w:r w:rsidRPr="00095BA5">
        <w:rPr>
          <w:szCs w:val="28"/>
        </w:rPr>
        <w:br/>
      </w:r>
    </w:p>
    <w:p w:rsidR="00FC1770" w:rsidRPr="00095BA5" w:rsidRDefault="00F21C18" w:rsidP="00095BA5">
      <w:pPr>
        <w:pStyle w:val="Ttulo2"/>
        <w:ind w:left="-851" w:right="42"/>
        <w:jc w:val="both"/>
        <w:rPr>
          <w:rFonts w:ascii="Verdana" w:hAnsi="Verdana"/>
          <w:sz w:val="28"/>
          <w:szCs w:val="28"/>
        </w:rPr>
      </w:pPr>
      <w:r w:rsidRPr="00095BA5">
        <w:rPr>
          <w:rFonts w:ascii="Verdana" w:hAnsi="Verdana"/>
          <w:sz w:val="28"/>
          <w:szCs w:val="28"/>
        </w:rPr>
        <w:t>2. Comparación de productos</w:t>
      </w:r>
    </w:p>
    <w:p w:rsidR="00FC1770" w:rsidRPr="00095BA5" w:rsidRDefault="00F21C18" w:rsidP="00095BA5">
      <w:pPr>
        <w:ind w:left="-851" w:right="42"/>
        <w:jc w:val="both"/>
        <w:rPr>
          <w:szCs w:val="28"/>
        </w:rPr>
      </w:pPr>
      <w:r w:rsidRPr="00095BA5">
        <w:rPr>
          <w:szCs w:val="28"/>
        </w:rPr>
        <w:t>Selecciona al menos tres productos que se vendan en diferentes formatos o cantidades.</w:t>
      </w:r>
    </w:p>
    <w:tbl>
      <w:tblPr>
        <w:tblStyle w:val="Tablaconcuadrcula"/>
        <w:tblW w:w="10707" w:type="dxa"/>
        <w:tblInd w:w="-801" w:type="dxa"/>
        <w:tblLook w:val="04A0"/>
      </w:tblPr>
      <w:tblGrid>
        <w:gridCol w:w="1371"/>
        <w:gridCol w:w="1351"/>
        <w:gridCol w:w="1031"/>
        <w:gridCol w:w="1351"/>
        <w:gridCol w:w="1031"/>
        <w:gridCol w:w="1351"/>
        <w:gridCol w:w="1031"/>
        <w:gridCol w:w="1351"/>
        <w:gridCol w:w="1031"/>
      </w:tblGrid>
      <w:tr w:rsidR="00095BA5" w:rsidRPr="00095BA5" w:rsidTr="00095BA5">
        <w:tc>
          <w:tcPr>
            <w:tcW w:w="1476" w:type="dxa"/>
          </w:tcPr>
          <w:p w:rsidR="00095BA5" w:rsidRPr="00095BA5" w:rsidRDefault="00095BA5" w:rsidP="00095BA5">
            <w:pPr>
              <w:ind w:right="42"/>
              <w:jc w:val="center"/>
              <w:rPr>
                <w:b/>
                <w:sz w:val="22"/>
              </w:rPr>
            </w:pPr>
            <w:r w:rsidRPr="00095BA5">
              <w:rPr>
                <w:b/>
                <w:sz w:val="22"/>
              </w:rPr>
              <w:t>Producto</w:t>
            </w:r>
          </w:p>
        </w:tc>
        <w:tc>
          <w:tcPr>
            <w:tcW w:w="1307" w:type="dxa"/>
          </w:tcPr>
          <w:p w:rsidR="00095BA5" w:rsidRPr="00095BA5" w:rsidRDefault="00095BA5" w:rsidP="00120462">
            <w:pPr>
              <w:ind w:right="42"/>
              <w:jc w:val="center"/>
              <w:rPr>
                <w:b/>
                <w:sz w:val="22"/>
              </w:rPr>
            </w:pPr>
            <w:r w:rsidRPr="00095BA5">
              <w:rPr>
                <w:b/>
                <w:sz w:val="22"/>
              </w:rPr>
              <w:t>Cantidad</w:t>
            </w:r>
          </w:p>
        </w:tc>
        <w:tc>
          <w:tcPr>
            <w:tcW w:w="1000" w:type="dxa"/>
          </w:tcPr>
          <w:p w:rsidR="00095BA5" w:rsidRPr="00095BA5" w:rsidRDefault="00095BA5" w:rsidP="00120462">
            <w:pPr>
              <w:ind w:right="42"/>
              <w:jc w:val="center"/>
              <w:rPr>
                <w:b/>
                <w:sz w:val="22"/>
              </w:rPr>
            </w:pPr>
            <w:r w:rsidRPr="00095BA5">
              <w:rPr>
                <w:b/>
                <w:sz w:val="22"/>
              </w:rPr>
              <w:t>Precio</w:t>
            </w:r>
          </w:p>
        </w:tc>
        <w:tc>
          <w:tcPr>
            <w:tcW w:w="1308" w:type="dxa"/>
          </w:tcPr>
          <w:p w:rsidR="00095BA5" w:rsidRPr="00095BA5" w:rsidRDefault="00095BA5" w:rsidP="00120462">
            <w:pPr>
              <w:ind w:right="42"/>
              <w:jc w:val="center"/>
              <w:rPr>
                <w:b/>
                <w:sz w:val="22"/>
              </w:rPr>
            </w:pPr>
            <w:r w:rsidRPr="00095BA5">
              <w:rPr>
                <w:b/>
                <w:sz w:val="22"/>
              </w:rPr>
              <w:t>Cantidad</w:t>
            </w:r>
          </w:p>
        </w:tc>
        <w:tc>
          <w:tcPr>
            <w:tcW w:w="1000" w:type="dxa"/>
          </w:tcPr>
          <w:p w:rsidR="00095BA5" w:rsidRPr="00095BA5" w:rsidRDefault="00095BA5" w:rsidP="00120462">
            <w:pPr>
              <w:ind w:right="42"/>
              <w:jc w:val="center"/>
              <w:rPr>
                <w:b/>
                <w:sz w:val="22"/>
              </w:rPr>
            </w:pPr>
            <w:r w:rsidRPr="00095BA5">
              <w:rPr>
                <w:b/>
                <w:sz w:val="22"/>
              </w:rPr>
              <w:t>Precio</w:t>
            </w:r>
          </w:p>
        </w:tc>
        <w:tc>
          <w:tcPr>
            <w:tcW w:w="1308" w:type="dxa"/>
          </w:tcPr>
          <w:p w:rsidR="00095BA5" w:rsidRPr="00095BA5" w:rsidRDefault="00095BA5" w:rsidP="00095BA5">
            <w:pPr>
              <w:ind w:right="42"/>
              <w:jc w:val="center"/>
              <w:rPr>
                <w:b/>
                <w:sz w:val="22"/>
              </w:rPr>
            </w:pPr>
            <w:r w:rsidRPr="00095BA5">
              <w:rPr>
                <w:b/>
                <w:sz w:val="22"/>
              </w:rPr>
              <w:t>Cantidad</w:t>
            </w:r>
          </w:p>
        </w:tc>
        <w:tc>
          <w:tcPr>
            <w:tcW w:w="1000" w:type="dxa"/>
          </w:tcPr>
          <w:p w:rsidR="00095BA5" w:rsidRPr="00095BA5" w:rsidRDefault="00095BA5" w:rsidP="00095BA5">
            <w:pPr>
              <w:ind w:right="42"/>
              <w:jc w:val="center"/>
              <w:rPr>
                <w:b/>
                <w:sz w:val="22"/>
              </w:rPr>
            </w:pPr>
            <w:r w:rsidRPr="00095BA5">
              <w:rPr>
                <w:b/>
                <w:sz w:val="22"/>
              </w:rPr>
              <w:t>Precio</w:t>
            </w:r>
          </w:p>
        </w:tc>
        <w:tc>
          <w:tcPr>
            <w:tcW w:w="1308" w:type="dxa"/>
          </w:tcPr>
          <w:p w:rsidR="00095BA5" w:rsidRPr="00095BA5" w:rsidRDefault="00095BA5" w:rsidP="00120462">
            <w:pPr>
              <w:ind w:right="42"/>
              <w:jc w:val="center"/>
              <w:rPr>
                <w:b/>
                <w:sz w:val="22"/>
              </w:rPr>
            </w:pPr>
            <w:r w:rsidRPr="00095BA5">
              <w:rPr>
                <w:b/>
                <w:sz w:val="22"/>
              </w:rPr>
              <w:t>Cantidad</w:t>
            </w:r>
          </w:p>
        </w:tc>
        <w:tc>
          <w:tcPr>
            <w:tcW w:w="1000" w:type="dxa"/>
          </w:tcPr>
          <w:p w:rsidR="00095BA5" w:rsidRPr="00095BA5" w:rsidRDefault="00095BA5" w:rsidP="00120462">
            <w:pPr>
              <w:ind w:right="42"/>
              <w:jc w:val="center"/>
              <w:rPr>
                <w:b/>
                <w:sz w:val="22"/>
              </w:rPr>
            </w:pPr>
            <w:r w:rsidRPr="00095BA5">
              <w:rPr>
                <w:b/>
                <w:sz w:val="22"/>
              </w:rPr>
              <w:t>Precio</w:t>
            </w:r>
          </w:p>
        </w:tc>
      </w:tr>
      <w:tr w:rsidR="00095BA5" w:rsidRPr="00095BA5" w:rsidTr="00095BA5">
        <w:tc>
          <w:tcPr>
            <w:tcW w:w="1476" w:type="dxa"/>
          </w:tcPr>
          <w:p w:rsidR="00095BA5" w:rsidRPr="00095BA5" w:rsidRDefault="00095BA5" w:rsidP="00095BA5">
            <w:pPr>
              <w:ind w:right="42"/>
              <w:jc w:val="center"/>
              <w:rPr>
                <w:b/>
                <w:sz w:val="22"/>
              </w:rPr>
            </w:pPr>
            <w:r w:rsidRPr="00095BA5">
              <w:rPr>
                <w:b/>
                <w:sz w:val="22"/>
              </w:rPr>
              <w:t>Producto 1</w:t>
            </w:r>
          </w:p>
        </w:tc>
        <w:tc>
          <w:tcPr>
            <w:tcW w:w="1307" w:type="dxa"/>
          </w:tcPr>
          <w:p w:rsidR="00095BA5" w:rsidRPr="00095BA5" w:rsidRDefault="00095BA5" w:rsidP="00095BA5">
            <w:pPr>
              <w:ind w:right="42"/>
              <w:jc w:val="center"/>
              <w:rPr>
                <w:b/>
                <w:szCs w:val="28"/>
              </w:rPr>
            </w:pPr>
          </w:p>
        </w:tc>
        <w:tc>
          <w:tcPr>
            <w:tcW w:w="1000" w:type="dxa"/>
          </w:tcPr>
          <w:p w:rsidR="00095BA5" w:rsidRPr="00095BA5" w:rsidRDefault="00095BA5" w:rsidP="00095BA5">
            <w:pPr>
              <w:ind w:right="42"/>
              <w:jc w:val="center"/>
              <w:rPr>
                <w:b/>
                <w:szCs w:val="28"/>
              </w:rPr>
            </w:pPr>
          </w:p>
        </w:tc>
        <w:tc>
          <w:tcPr>
            <w:tcW w:w="1308" w:type="dxa"/>
          </w:tcPr>
          <w:p w:rsidR="00095BA5" w:rsidRPr="00095BA5" w:rsidRDefault="00095BA5" w:rsidP="00095BA5">
            <w:pPr>
              <w:ind w:right="42"/>
              <w:jc w:val="center"/>
              <w:rPr>
                <w:b/>
                <w:szCs w:val="28"/>
              </w:rPr>
            </w:pPr>
          </w:p>
        </w:tc>
        <w:tc>
          <w:tcPr>
            <w:tcW w:w="1000" w:type="dxa"/>
          </w:tcPr>
          <w:p w:rsidR="00095BA5" w:rsidRPr="00095BA5" w:rsidRDefault="00095BA5" w:rsidP="00095BA5">
            <w:pPr>
              <w:ind w:right="42"/>
              <w:jc w:val="center"/>
              <w:rPr>
                <w:b/>
                <w:szCs w:val="28"/>
              </w:rPr>
            </w:pPr>
          </w:p>
        </w:tc>
        <w:tc>
          <w:tcPr>
            <w:tcW w:w="1308" w:type="dxa"/>
          </w:tcPr>
          <w:p w:rsidR="00095BA5" w:rsidRPr="00095BA5" w:rsidRDefault="00095BA5" w:rsidP="00095BA5">
            <w:pPr>
              <w:ind w:right="42"/>
              <w:jc w:val="center"/>
              <w:rPr>
                <w:b/>
                <w:szCs w:val="28"/>
              </w:rPr>
            </w:pPr>
          </w:p>
        </w:tc>
        <w:tc>
          <w:tcPr>
            <w:tcW w:w="1000" w:type="dxa"/>
          </w:tcPr>
          <w:p w:rsidR="00095BA5" w:rsidRPr="00095BA5" w:rsidRDefault="00095BA5" w:rsidP="00095BA5">
            <w:pPr>
              <w:ind w:right="42"/>
              <w:jc w:val="center"/>
              <w:rPr>
                <w:b/>
                <w:szCs w:val="28"/>
              </w:rPr>
            </w:pPr>
          </w:p>
        </w:tc>
        <w:tc>
          <w:tcPr>
            <w:tcW w:w="1308" w:type="dxa"/>
          </w:tcPr>
          <w:p w:rsidR="00095BA5" w:rsidRPr="00095BA5" w:rsidRDefault="00095BA5" w:rsidP="00095BA5">
            <w:pPr>
              <w:ind w:right="42"/>
              <w:jc w:val="center"/>
              <w:rPr>
                <w:b/>
                <w:szCs w:val="28"/>
              </w:rPr>
            </w:pPr>
          </w:p>
        </w:tc>
        <w:tc>
          <w:tcPr>
            <w:tcW w:w="1000" w:type="dxa"/>
          </w:tcPr>
          <w:p w:rsidR="00095BA5" w:rsidRPr="00095BA5" w:rsidRDefault="00095BA5" w:rsidP="00095BA5">
            <w:pPr>
              <w:ind w:right="42"/>
              <w:jc w:val="center"/>
              <w:rPr>
                <w:b/>
                <w:szCs w:val="28"/>
              </w:rPr>
            </w:pPr>
          </w:p>
        </w:tc>
      </w:tr>
      <w:tr w:rsidR="00095BA5" w:rsidRPr="00095BA5" w:rsidTr="00095BA5">
        <w:tc>
          <w:tcPr>
            <w:tcW w:w="1476" w:type="dxa"/>
          </w:tcPr>
          <w:p w:rsidR="00095BA5" w:rsidRPr="00095BA5" w:rsidRDefault="00095BA5" w:rsidP="00095BA5">
            <w:pPr>
              <w:ind w:right="42"/>
              <w:jc w:val="center"/>
              <w:rPr>
                <w:b/>
                <w:sz w:val="22"/>
              </w:rPr>
            </w:pPr>
            <w:r w:rsidRPr="00095BA5">
              <w:rPr>
                <w:b/>
                <w:sz w:val="22"/>
              </w:rPr>
              <w:t>Producto 2</w:t>
            </w:r>
          </w:p>
        </w:tc>
        <w:tc>
          <w:tcPr>
            <w:tcW w:w="1307" w:type="dxa"/>
          </w:tcPr>
          <w:p w:rsidR="00095BA5" w:rsidRPr="00095BA5" w:rsidRDefault="00095BA5" w:rsidP="00095BA5">
            <w:pPr>
              <w:ind w:right="42"/>
              <w:jc w:val="center"/>
              <w:rPr>
                <w:b/>
                <w:szCs w:val="28"/>
              </w:rPr>
            </w:pPr>
          </w:p>
        </w:tc>
        <w:tc>
          <w:tcPr>
            <w:tcW w:w="1000" w:type="dxa"/>
          </w:tcPr>
          <w:p w:rsidR="00095BA5" w:rsidRPr="00095BA5" w:rsidRDefault="00095BA5" w:rsidP="00095BA5">
            <w:pPr>
              <w:ind w:right="42"/>
              <w:jc w:val="center"/>
              <w:rPr>
                <w:b/>
                <w:szCs w:val="28"/>
              </w:rPr>
            </w:pPr>
          </w:p>
        </w:tc>
        <w:tc>
          <w:tcPr>
            <w:tcW w:w="1308" w:type="dxa"/>
          </w:tcPr>
          <w:p w:rsidR="00095BA5" w:rsidRPr="00095BA5" w:rsidRDefault="00095BA5" w:rsidP="00095BA5">
            <w:pPr>
              <w:ind w:right="42"/>
              <w:jc w:val="center"/>
              <w:rPr>
                <w:b/>
                <w:szCs w:val="28"/>
              </w:rPr>
            </w:pPr>
          </w:p>
        </w:tc>
        <w:tc>
          <w:tcPr>
            <w:tcW w:w="1000" w:type="dxa"/>
          </w:tcPr>
          <w:p w:rsidR="00095BA5" w:rsidRPr="00095BA5" w:rsidRDefault="00095BA5" w:rsidP="00095BA5">
            <w:pPr>
              <w:ind w:right="42"/>
              <w:jc w:val="center"/>
              <w:rPr>
                <w:b/>
                <w:szCs w:val="28"/>
              </w:rPr>
            </w:pPr>
          </w:p>
        </w:tc>
        <w:tc>
          <w:tcPr>
            <w:tcW w:w="1308" w:type="dxa"/>
          </w:tcPr>
          <w:p w:rsidR="00095BA5" w:rsidRPr="00095BA5" w:rsidRDefault="00095BA5" w:rsidP="00095BA5">
            <w:pPr>
              <w:ind w:right="42"/>
              <w:jc w:val="center"/>
              <w:rPr>
                <w:b/>
                <w:szCs w:val="28"/>
              </w:rPr>
            </w:pPr>
          </w:p>
        </w:tc>
        <w:tc>
          <w:tcPr>
            <w:tcW w:w="1000" w:type="dxa"/>
          </w:tcPr>
          <w:p w:rsidR="00095BA5" w:rsidRPr="00095BA5" w:rsidRDefault="00095BA5" w:rsidP="00095BA5">
            <w:pPr>
              <w:ind w:right="42"/>
              <w:jc w:val="center"/>
              <w:rPr>
                <w:b/>
                <w:szCs w:val="28"/>
              </w:rPr>
            </w:pPr>
          </w:p>
        </w:tc>
        <w:tc>
          <w:tcPr>
            <w:tcW w:w="1308" w:type="dxa"/>
          </w:tcPr>
          <w:p w:rsidR="00095BA5" w:rsidRPr="00095BA5" w:rsidRDefault="00095BA5" w:rsidP="00095BA5">
            <w:pPr>
              <w:ind w:right="42"/>
              <w:jc w:val="center"/>
              <w:rPr>
                <w:b/>
                <w:szCs w:val="28"/>
              </w:rPr>
            </w:pPr>
          </w:p>
        </w:tc>
        <w:tc>
          <w:tcPr>
            <w:tcW w:w="1000" w:type="dxa"/>
          </w:tcPr>
          <w:p w:rsidR="00095BA5" w:rsidRPr="00095BA5" w:rsidRDefault="00095BA5" w:rsidP="00095BA5">
            <w:pPr>
              <w:ind w:right="42"/>
              <w:jc w:val="center"/>
              <w:rPr>
                <w:b/>
                <w:szCs w:val="28"/>
              </w:rPr>
            </w:pPr>
          </w:p>
        </w:tc>
      </w:tr>
      <w:tr w:rsidR="00095BA5" w:rsidRPr="00095BA5" w:rsidTr="00095BA5">
        <w:tc>
          <w:tcPr>
            <w:tcW w:w="1476" w:type="dxa"/>
          </w:tcPr>
          <w:p w:rsidR="00095BA5" w:rsidRPr="00095BA5" w:rsidRDefault="00095BA5" w:rsidP="00095BA5">
            <w:pPr>
              <w:ind w:right="42"/>
              <w:jc w:val="center"/>
              <w:rPr>
                <w:b/>
                <w:sz w:val="22"/>
              </w:rPr>
            </w:pPr>
            <w:r w:rsidRPr="00095BA5">
              <w:rPr>
                <w:b/>
                <w:sz w:val="22"/>
              </w:rPr>
              <w:t>Producto 3</w:t>
            </w:r>
          </w:p>
        </w:tc>
        <w:tc>
          <w:tcPr>
            <w:tcW w:w="1307" w:type="dxa"/>
          </w:tcPr>
          <w:p w:rsidR="00095BA5" w:rsidRPr="00095BA5" w:rsidRDefault="00095BA5" w:rsidP="00095BA5">
            <w:pPr>
              <w:ind w:right="42"/>
              <w:jc w:val="center"/>
              <w:rPr>
                <w:b/>
                <w:szCs w:val="28"/>
              </w:rPr>
            </w:pPr>
          </w:p>
        </w:tc>
        <w:tc>
          <w:tcPr>
            <w:tcW w:w="1000" w:type="dxa"/>
          </w:tcPr>
          <w:p w:rsidR="00095BA5" w:rsidRPr="00095BA5" w:rsidRDefault="00095BA5" w:rsidP="00095BA5">
            <w:pPr>
              <w:ind w:right="42"/>
              <w:jc w:val="center"/>
              <w:rPr>
                <w:b/>
                <w:szCs w:val="28"/>
              </w:rPr>
            </w:pPr>
          </w:p>
        </w:tc>
        <w:tc>
          <w:tcPr>
            <w:tcW w:w="1308" w:type="dxa"/>
          </w:tcPr>
          <w:p w:rsidR="00095BA5" w:rsidRPr="00095BA5" w:rsidRDefault="00095BA5" w:rsidP="00095BA5">
            <w:pPr>
              <w:ind w:right="42"/>
              <w:jc w:val="center"/>
              <w:rPr>
                <w:b/>
                <w:szCs w:val="28"/>
              </w:rPr>
            </w:pPr>
          </w:p>
        </w:tc>
        <w:tc>
          <w:tcPr>
            <w:tcW w:w="1000" w:type="dxa"/>
          </w:tcPr>
          <w:p w:rsidR="00095BA5" w:rsidRPr="00095BA5" w:rsidRDefault="00095BA5" w:rsidP="00095BA5">
            <w:pPr>
              <w:ind w:right="42"/>
              <w:jc w:val="center"/>
              <w:rPr>
                <w:b/>
                <w:szCs w:val="28"/>
              </w:rPr>
            </w:pPr>
          </w:p>
        </w:tc>
        <w:tc>
          <w:tcPr>
            <w:tcW w:w="1308" w:type="dxa"/>
          </w:tcPr>
          <w:p w:rsidR="00095BA5" w:rsidRPr="00095BA5" w:rsidRDefault="00095BA5" w:rsidP="00095BA5">
            <w:pPr>
              <w:ind w:right="42"/>
              <w:jc w:val="center"/>
              <w:rPr>
                <w:b/>
                <w:szCs w:val="28"/>
              </w:rPr>
            </w:pPr>
          </w:p>
        </w:tc>
        <w:tc>
          <w:tcPr>
            <w:tcW w:w="1000" w:type="dxa"/>
          </w:tcPr>
          <w:p w:rsidR="00095BA5" w:rsidRPr="00095BA5" w:rsidRDefault="00095BA5" w:rsidP="00095BA5">
            <w:pPr>
              <w:ind w:right="42"/>
              <w:jc w:val="center"/>
              <w:rPr>
                <w:b/>
                <w:szCs w:val="28"/>
              </w:rPr>
            </w:pPr>
          </w:p>
        </w:tc>
        <w:tc>
          <w:tcPr>
            <w:tcW w:w="1308" w:type="dxa"/>
          </w:tcPr>
          <w:p w:rsidR="00095BA5" w:rsidRPr="00095BA5" w:rsidRDefault="00095BA5" w:rsidP="00095BA5">
            <w:pPr>
              <w:ind w:right="42"/>
              <w:jc w:val="center"/>
              <w:rPr>
                <w:b/>
                <w:szCs w:val="28"/>
              </w:rPr>
            </w:pPr>
          </w:p>
        </w:tc>
        <w:tc>
          <w:tcPr>
            <w:tcW w:w="1000" w:type="dxa"/>
          </w:tcPr>
          <w:p w:rsidR="00095BA5" w:rsidRPr="00095BA5" w:rsidRDefault="00095BA5" w:rsidP="00095BA5">
            <w:pPr>
              <w:ind w:right="42"/>
              <w:jc w:val="center"/>
              <w:rPr>
                <w:b/>
                <w:szCs w:val="28"/>
              </w:rPr>
            </w:pPr>
          </w:p>
        </w:tc>
      </w:tr>
    </w:tbl>
    <w:p w:rsidR="00FC1770" w:rsidRPr="00095BA5" w:rsidRDefault="00F21C18" w:rsidP="00095BA5">
      <w:pPr>
        <w:ind w:left="-851" w:right="42"/>
        <w:jc w:val="both"/>
        <w:rPr>
          <w:szCs w:val="28"/>
        </w:rPr>
      </w:pPr>
      <w:r w:rsidRPr="00095BA5">
        <w:rPr>
          <w:szCs w:val="28"/>
        </w:rPr>
        <w:br/>
      </w:r>
    </w:p>
    <w:p w:rsidR="00FC1770" w:rsidRPr="00095BA5" w:rsidRDefault="00F21C18" w:rsidP="00095BA5">
      <w:pPr>
        <w:pStyle w:val="Ttulo3"/>
        <w:ind w:left="-851" w:right="42"/>
        <w:jc w:val="both"/>
        <w:rPr>
          <w:rFonts w:ascii="Verdana" w:hAnsi="Verdana"/>
          <w:szCs w:val="28"/>
        </w:rPr>
      </w:pPr>
      <w:r w:rsidRPr="00095BA5">
        <w:rPr>
          <w:rFonts w:ascii="Verdana" w:hAnsi="Verdana"/>
          <w:szCs w:val="28"/>
        </w:rPr>
        <w:lastRenderedPageBreak/>
        <w:t>Organización y análisis</w:t>
      </w:r>
    </w:p>
    <w:p w:rsidR="00FC1770" w:rsidRPr="00095BA5" w:rsidRDefault="00F21C18" w:rsidP="00095BA5">
      <w:pPr>
        <w:ind w:left="-851" w:right="42"/>
        <w:jc w:val="both"/>
        <w:rPr>
          <w:szCs w:val="28"/>
        </w:rPr>
      </w:pPr>
      <w:r w:rsidRPr="00095BA5">
        <w:rPr>
          <w:szCs w:val="28"/>
        </w:rPr>
        <w:t xml:space="preserve">Presenta los cálculos </w:t>
      </w:r>
      <w:r w:rsidRPr="00095BA5">
        <w:rPr>
          <w:szCs w:val="28"/>
        </w:rPr>
        <w:t xml:space="preserve">realizados para comparar las relaciones entre cantidad y precio. Puedes añadir </w:t>
      </w:r>
      <w:r w:rsidR="00095BA5">
        <w:rPr>
          <w:szCs w:val="28"/>
        </w:rPr>
        <w:t xml:space="preserve">las operaciones </w:t>
      </w:r>
      <w:r w:rsidRPr="00095BA5">
        <w:rPr>
          <w:szCs w:val="28"/>
        </w:rPr>
        <w:t>en una hoja adicional.</w:t>
      </w:r>
    </w:p>
    <w:p w:rsidR="00FC1770" w:rsidRPr="00095BA5" w:rsidRDefault="00F21C18" w:rsidP="00095BA5">
      <w:pPr>
        <w:pStyle w:val="Ttulo2"/>
        <w:ind w:left="-851" w:right="42"/>
        <w:jc w:val="both"/>
        <w:rPr>
          <w:rFonts w:ascii="Verdana" w:hAnsi="Verdana"/>
          <w:sz w:val="28"/>
          <w:szCs w:val="28"/>
        </w:rPr>
      </w:pPr>
      <w:r w:rsidRPr="00095BA5">
        <w:rPr>
          <w:rFonts w:ascii="Verdana" w:hAnsi="Verdana"/>
          <w:sz w:val="28"/>
          <w:szCs w:val="28"/>
        </w:rPr>
        <w:br/>
      </w:r>
      <w:r w:rsidRPr="00095BA5">
        <w:rPr>
          <w:rFonts w:ascii="Verdana" w:hAnsi="Verdana"/>
          <w:sz w:val="28"/>
          <w:szCs w:val="28"/>
        </w:rPr>
        <w:t>3. Justificación de la comparación</w:t>
      </w:r>
    </w:p>
    <w:p w:rsidR="00095BA5" w:rsidRDefault="00F21C18" w:rsidP="00095BA5">
      <w:pPr>
        <w:ind w:left="-851" w:right="42"/>
        <w:rPr>
          <w:szCs w:val="28"/>
        </w:rPr>
      </w:pPr>
      <w:r w:rsidRPr="00095BA5">
        <w:rPr>
          <w:szCs w:val="28"/>
        </w:rPr>
        <w:t>- ¿Existe proporcionalidad entre las opciones?</w:t>
      </w:r>
    </w:p>
    <w:p w:rsidR="00095BA5" w:rsidRDefault="00095BA5" w:rsidP="00095BA5">
      <w:pPr>
        <w:ind w:left="-851" w:right="42"/>
        <w:rPr>
          <w:szCs w:val="28"/>
        </w:rPr>
      </w:pPr>
    </w:p>
    <w:p w:rsidR="00095BA5" w:rsidRDefault="00F21C18" w:rsidP="00095BA5">
      <w:pPr>
        <w:ind w:left="-851" w:right="42"/>
        <w:rPr>
          <w:szCs w:val="28"/>
        </w:rPr>
      </w:pPr>
      <w:r w:rsidRPr="00095BA5">
        <w:rPr>
          <w:szCs w:val="28"/>
        </w:rPr>
        <w:br/>
        <w:t>- ¿Mantienen la misma razón entre cantidad y pre</w:t>
      </w:r>
      <w:r w:rsidRPr="00095BA5">
        <w:rPr>
          <w:szCs w:val="28"/>
        </w:rPr>
        <w:t>cio?</w:t>
      </w:r>
    </w:p>
    <w:p w:rsidR="00095BA5" w:rsidRDefault="00095BA5" w:rsidP="00095BA5">
      <w:pPr>
        <w:ind w:left="-851" w:right="42"/>
        <w:rPr>
          <w:szCs w:val="28"/>
        </w:rPr>
      </w:pPr>
    </w:p>
    <w:p w:rsidR="00FC1770" w:rsidRPr="00095BA5" w:rsidRDefault="00F21C18" w:rsidP="00095BA5">
      <w:pPr>
        <w:ind w:left="-851" w:right="42"/>
        <w:rPr>
          <w:szCs w:val="28"/>
        </w:rPr>
      </w:pPr>
      <w:r w:rsidRPr="00095BA5">
        <w:rPr>
          <w:szCs w:val="28"/>
        </w:rPr>
        <w:br/>
        <w:t>- ¿Qué producto recomendarías a Ana? Justifica tu respuesta.</w:t>
      </w:r>
    </w:p>
    <w:p w:rsidR="00095BA5" w:rsidRDefault="00095BA5" w:rsidP="00095BA5">
      <w:pPr>
        <w:ind w:left="-851" w:right="42"/>
        <w:jc w:val="both"/>
        <w:rPr>
          <w:szCs w:val="28"/>
        </w:rPr>
      </w:pPr>
    </w:p>
    <w:p w:rsidR="00FC1770" w:rsidRPr="00095BA5" w:rsidRDefault="00F21C18" w:rsidP="00095BA5">
      <w:pPr>
        <w:pStyle w:val="Ttulo2"/>
        <w:ind w:left="-851" w:right="42"/>
        <w:jc w:val="both"/>
        <w:rPr>
          <w:rFonts w:ascii="Verdana" w:hAnsi="Verdana"/>
          <w:sz w:val="28"/>
          <w:szCs w:val="28"/>
        </w:rPr>
      </w:pPr>
      <w:r w:rsidRPr="00095BA5">
        <w:rPr>
          <w:rFonts w:ascii="Verdana" w:hAnsi="Verdana"/>
          <w:sz w:val="28"/>
          <w:szCs w:val="28"/>
        </w:rPr>
        <w:br/>
      </w:r>
      <w:r w:rsidRPr="00095BA5">
        <w:rPr>
          <w:rFonts w:ascii="Verdana" w:hAnsi="Verdana"/>
          <w:sz w:val="28"/>
          <w:szCs w:val="28"/>
        </w:rPr>
        <w:br/>
      </w:r>
      <w:r w:rsidRPr="00095BA5">
        <w:rPr>
          <w:rFonts w:ascii="Verdana" w:hAnsi="Verdana"/>
          <w:sz w:val="28"/>
          <w:szCs w:val="28"/>
        </w:rPr>
        <w:t>4. Información del cálculo</w:t>
      </w:r>
    </w:p>
    <w:p w:rsidR="00FC1770" w:rsidRPr="00095BA5" w:rsidRDefault="00F21C18" w:rsidP="00095BA5">
      <w:pPr>
        <w:pStyle w:val="Ttulo3"/>
        <w:ind w:left="-851" w:right="42"/>
        <w:jc w:val="both"/>
        <w:rPr>
          <w:rFonts w:ascii="Verdana" w:hAnsi="Verdana"/>
          <w:szCs w:val="28"/>
        </w:rPr>
      </w:pPr>
      <w:r w:rsidRPr="00095BA5">
        <w:rPr>
          <w:rFonts w:ascii="Verdana" w:hAnsi="Verdana"/>
          <w:szCs w:val="28"/>
        </w:rPr>
        <w:t>Explicación textual del procedimiento</w:t>
      </w:r>
    </w:p>
    <w:p w:rsidR="00FC1770" w:rsidRPr="00095BA5" w:rsidRDefault="00F21C18" w:rsidP="00095BA5">
      <w:pPr>
        <w:ind w:left="-851" w:right="42"/>
        <w:jc w:val="both"/>
        <w:rPr>
          <w:szCs w:val="28"/>
        </w:rPr>
      </w:pPr>
      <w:r w:rsidRPr="00095BA5">
        <w:rPr>
          <w:szCs w:val="28"/>
        </w:rPr>
        <w:t>Describe con claridad los pasos seguidos para realizar la comparación.</w:t>
      </w:r>
    </w:p>
    <w:p w:rsidR="00FC1770" w:rsidRDefault="00F21C18" w:rsidP="00095BA5">
      <w:pPr>
        <w:ind w:left="-851" w:right="42"/>
        <w:jc w:val="both"/>
        <w:rPr>
          <w:szCs w:val="28"/>
        </w:rPr>
      </w:pPr>
      <w:r w:rsidRPr="00095BA5">
        <w:rPr>
          <w:szCs w:val="28"/>
        </w:rPr>
        <w:br/>
      </w:r>
      <w:r w:rsidRPr="00095BA5">
        <w:rPr>
          <w:szCs w:val="28"/>
        </w:rPr>
        <w:br/>
      </w:r>
    </w:p>
    <w:p w:rsidR="00095BA5" w:rsidRPr="00095BA5" w:rsidRDefault="00095BA5" w:rsidP="00095BA5">
      <w:pPr>
        <w:ind w:left="-851" w:right="42"/>
        <w:jc w:val="both"/>
        <w:rPr>
          <w:szCs w:val="28"/>
        </w:rPr>
      </w:pPr>
    </w:p>
    <w:p w:rsidR="00FC1770" w:rsidRPr="00095BA5" w:rsidRDefault="00F21C18" w:rsidP="00095BA5">
      <w:pPr>
        <w:pStyle w:val="Ttulo3"/>
        <w:ind w:left="-851" w:right="42"/>
        <w:jc w:val="both"/>
        <w:rPr>
          <w:rFonts w:ascii="Verdana" w:hAnsi="Verdana"/>
          <w:szCs w:val="28"/>
        </w:rPr>
      </w:pPr>
      <w:r w:rsidRPr="00095BA5">
        <w:rPr>
          <w:rFonts w:ascii="Verdana" w:hAnsi="Verdana"/>
          <w:szCs w:val="28"/>
        </w:rPr>
        <w:t>Expresión numérica utilizada</w:t>
      </w:r>
    </w:p>
    <w:p w:rsidR="00FC1770" w:rsidRPr="00095BA5" w:rsidRDefault="00F21C18" w:rsidP="00095BA5">
      <w:pPr>
        <w:ind w:left="-851" w:right="42"/>
        <w:jc w:val="both"/>
        <w:rPr>
          <w:szCs w:val="28"/>
        </w:rPr>
      </w:pPr>
      <w:r w:rsidRPr="00095BA5">
        <w:rPr>
          <w:szCs w:val="28"/>
        </w:rPr>
        <w:t>Escribe las razones</w:t>
      </w:r>
      <w:r w:rsidRPr="00095BA5">
        <w:rPr>
          <w:szCs w:val="28"/>
        </w:rPr>
        <w:t xml:space="preserve"> o proporciones calculadas.</w:t>
      </w:r>
    </w:p>
    <w:p w:rsidR="00FC1770" w:rsidRPr="00095BA5" w:rsidRDefault="00F21C18" w:rsidP="00095BA5">
      <w:pPr>
        <w:ind w:left="-851" w:right="42"/>
        <w:jc w:val="both"/>
        <w:rPr>
          <w:szCs w:val="28"/>
        </w:rPr>
      </w:pPr>
      <w:r w:rsidRPr="00095BA5">
        <w:rPr>
          <w:szCs w:val="28"/>
        </w:rPr>
        <w:br/>
      </w:r>
    </w:p>
    <w:p w:rsidR="00FC1770" w:rsidRPr="00095BA5" w:rsidRDefault="00F21C18" w:rsidP="00095BA5">
      <w:pPr>
        <w:pStyle w:val="Ttulo3"/>
        <w:ind w:left="-851" w:right="42"/>
        <w:jc w:val="both"/>
        <w:rPr>
          <w:rFonts w:ascii="Verdana" w:hAnsi="Verdana"/>
          <w:szCs w:val="28"/>
        </w:rPr>
      </w:pPr>
      <w:r w:rsidRPr="00095BA5">
        <w:rPr>
          <w:rFonts w:ascii="Verdana" w:hAnsi="Verdana"/>
          <w:szCs w:val="28"/>
        </w:rPr>
        <w:lastRenderedPageBreak/>
        <w:t>Comprobación</w:t>
      </w:r>
    </w:p>
    <w:p w:rsidR="00FC1770" w:rsidRPr="00095BA5" w:rsidRDefault="00F21C18" w:rsidP="00095BA5">
      <w:pPr>
        <w:ind w:left="-851" w:right="42"/>
        <w:jc w:val="both"/>
        <w:rPr>
          <w:szCs w:val="28"/>
        </w:rPr>
      </w:pPr>
      <w:r w:rsidRPr="00095BA5">
        <w:rPr>
          <w:szCs w:val="28"/>
        </w:rPr>
        <w:t>Explica cómo has verificado si las razones son equivalentes (simplificación o producto cruzado).</w:t>
      </w:r>
    </w:p>
    <w:p w:rsidR="00FC1770" w:rsidRPr="00095BA5" w:rsidRDefault="00F21C18" w:rsidP="00095BA5">
      <w:pPr>
        <w:ind w:left="-851" w:right="42"/>
        <w:jc w:val="both"/>
        <w:rPr>
          <w:szCs w:val="28"/>
        </w:rPr>
      </w:pPr>
      <w:r w:rsidRPr="00095BA5">
        <w:rPr>
          <w:szCs w:val="28"/>
        </w:rPr>
        <w:br/>
      </w:r>
      <w:r w:rsidRPr="00095BA5">
        <w:rPr>
          <w:szCs w:val="28"/>
        </w:rPr>
        <w:br/>
      </w:r>
    </w:p>
    <w:p w:rsidR="00FC1770" w:rsidRPr="00095BA5" w:rsidRDefault="00F21C18" w:rsidP="00095BA5">
      <w:pPr>
        <w:ind w:left="-851" w:right="42"/>
        <w:jc w:val="both"/>
        <w:rPr>
          <w:szCs w:val="28"/>
        </w:rPr>
      </w:pPr>
      <w:r w:rsidRPr="00095BA5">
        <w:rPr>
          <w:szCs w:val="28"/>
        </w:rPr>
        <w:br w:type="page"/>
      </w:r>
    </w:p>
    <w:p w:rsidR="00FC1770" w:rsidRPr="00095BA5" w:rsidRDefault="00F21C18" w:rsidP="00095BA5">
      <w:pPr>
        <w:pStyle w:val="Ttulo2"/>
        <w:ind w:left="-851" w:right="42"/>
        <w:jc w:val="both"/>
        <w:rPr>
          <w:rFonts w:ascii="Verdana" w:hAnsi="Verdana"/>
          <w:sz w:val="28"/>
          <w:szCs w:val="28"/>
        </w:rPr>
      </w:pPr>
      <w:r w:rsidRPr="00095BA5">
        <w:rPr>
          <w:rFonts w:ascii="Verdana" w:hAnsi="Verdana"/>
          <w:sz w:val="28"/>
          <w:szCs w:val="28"/>
        </w:rPr>
        <w:lastRenderedPageBreak/>
        <w:t>Rúbrica de evaluación</w:t>
      </w:r>
    </w:p>
    <w:tbl>
      <w:tblPr>
        <w:tblStyle w:val="Tablaconcuadrcula"/>
        <w:tblW w:w="0" w:type="auto"/>
        <w:tblInd w:w="-743" w:type="dxa"/>
        <w:tblLook w:val="04A0"/>
      </w:tblPr>
      <w:tblGrid>
        <w:gridCol w:w="3686"/>
        <w:gridCol w:w="2160"/>
        <w:gridCol w:w="2160"/>
        <w:gridCol w:w="2160"/>
      </w:tblGrid>
      <w:tr w:rsidR="00FC1770" w:rsidRPr="00095BA5" w:rsidTr="009071D0">
        <w:tc>
          <w:tcPr>
            <w:tcW w:w="3686" w:type="dxa"/>
          </w:tcPr>
          <w:p w:rsidR="00FC1770" w:rsidRPr="009071D0" w:rsidRDefault="00F21C18" w:rsidP="009071D0">
            <w:pPr>
              <w:ind w:right="42"/>
              <w:jc w:val="center"/>
              <w:rPr>
                <w:b/>
                <w:szCs w:val="28"/>
              </w:rPr>
            </w:pPr>
            <w:r w:rsidRPr="009071D0">
              <w:rPr>
                <w:b/>
                <w:szCs w:val="28"/>
              </w:rPr>
              <w:t>Criterio</w:t>
            </w:r>
          </w:p>
        </w:tc>
        <w:tc>
          <w:tcPr>
            <w:tcW w:w="2160" w:type="dxa"/>
          </w:tcPr>
          <w:p w:rsidR="00FC1770" w:rsidRPr="009071D0" w:rsidRDefault="00F21C18" w:rsidP="009071D0">
            <w:pPr>
              <w:ind w:right="42"/>
              <w:jc w:val="center"/>
              <w:rPr>
                <w:b/>
                <w:szCs w:val="28"/>
              </w:rPr>
            </w:pPr>
            <w:r w:rsidRPr="009071D0">
              <w:rPr>
                <w:b/>
                <w:szCs w:val="28"/>
              </w:rPr>
              <w:t>Excelente (4)</w:t>
            </w:r>
          </w:p>
        </w:tc>
        <w:tc>
          <w:tcPr>
            <w:tcW w:w="2160" w:type="dxa"/>
          </w:tcPr>
          <w:p w:rsidR="00FC1770" w:rsidRPr="009071D0" w:rsidRDefault="00F21C18" w:rsidP="009071D0">
            <w:pPr>
              <w:ind w:right="42"/>
              <w:jc w:val="center"/>
              <w:rPr>
                <w:b/>
                <w:szCs w:val="28"/>
              </w:rPr>
            </w:pPr>
            <w:r w:rsidRPr="009071D0">
              <w:rPr>
                <w:b/>
                <w:szCs w:val="28"/>
              </w:rPr>
              <w:t>Adecuado (3)</w:t>
            </w:r>
          </w:p>
        </w:tc>
        <w:tc>
          <w:tcPr>
            <w:tcW w:w="2160" w:type="dxa"/>
          </w:tcPr>
          <w:p w:rsidR="009071D0" w:rsidRDefault="00F21C18" w:rsidP="009071D0">
            <w:pPr>
              <w:ind w:right="42"/>
              <w:jc w:val="center"/>
              <w:rPr>
                <w:b/>
                <w:szCs w:val="28"/>
              </w:rPr>
            </w:pPr>
            <w:r w:rsidRPr="009071D0">
              <w:rPr>
                <w:b/>
                <w:szCs w:val="28"/>
              </w:rPr>
              <w:t>Básico</w:t>
            </w:r>
          </w:p>
          <w:p w:rsidR="00FC1770" w:rsidRPr="009071D0" w:rsidRDefault="00F21C18" w:rsidP="009071D0">
            <w:pPr>
              <w:ind w:right="42"/>
              <w:jc w:val="center"/>
              <w:rPr>
                <w:b/>
                <w:szCs w:val="28"/>
              </w:rPr>
            </w:pPr>
            <w:r w:rsidRPr="009071D0">
              <w:rPr>
                <w:b/>
                <w:szCs w:val="28"/>
              </w:rPr>
              <w:t xml:space="preserve"> (2-1)</w:t>
            </w:r>
          </w:p>
        </w:tc>
      </w:tr>
      <w:tr w:rsidR="00FC1770" w:rsidRPr="00095BA5" w:rsidTr="009071D0">
        <w:tc>
          <w:tcPr>
            <w:tcW w:w="3686" w:type="dxa"/>
          </w:tcPr>
          <w:p w:rsidR="00FC1770" w:rsidRPr="009071D0" w:rsidRDefault="00F21C18" w:rsidP="009071D0">
            <w:pPr>
              <w:ind w:right="42"/>
              <w:rPr>
                <w:b/>
                <w:sz w:val="24"/>
                <w:szCs w:val="24"/>
              </w:rPr>
            </w:pPr>
            <w:r w:rsidRPr="009071D0">
              <w:rPr>
                <w:b/>
                <w:sz w:val="24"/>
                <w:szCs w:val="24"/>
              </w:rPr>
              <w:t>Interpretación y organización de datos</w:t>
            </w:r>
            <w:r w:rsidRPr="009071D0">
              <w:rPr>
                <w:b/>
                <w:sz w:val="24"/>
                <w:szCs w:val="24"/>
              </w:rPr>
              <w:t xml:space="preserve"> (CE13.2)</w:t>
            </w:r>
          </w:p>
        </w:tc>
        <w:tc>
          <w:tcPr>
            <w:tcW w:w="2160" w:type="dxa"/>
          </w:tcPr>
          <w:p w:rsidR="00FC1770" w:rsidRPr="009071D0" w:rsidRDefault="00FC1770" w:rsidP="009071D0">
            <w:pPr>
              <w:ind w:right="42"/>
              <w:jc w:val="center"/>
              <w:rPr>
                <w:b/>
                <w:szCs w:val="28"/>
              </w:rPr>
            </w:pPr>
          </w:p>
        </w:tc>
        <w:tc>
          <w:tcPr>
            <w:tcW w:w="2160" w:type="dxa"/>
          </w:tcPr>
          <w:p w:rsidR="00FC1770" w:rsidRPr="009071D0" w:rsidRDefault="00FC1770" w:rsidP="009071D0">
            <w:pPr>
              <w:ind w:right="42"/>
              <w:jc w:val="center"/>
              <w:rPr>
                <w:b/>
                <w:szCs w:val="28"/>
              </w:rPr>
            </w:pPr>
          </w:p>
        </w:tc>
        <w:tc>
          <w:tcPr>
            <w:tcW w:w="2160" w:type="dxa"/>
          </w:tcPr>
          <w:p w:rsidR="00FC1770" w:rsidRPr="009071D0" w:rsidRDefault="00FC1770" w:rsidP="009071D0">
            <w:pPr>
              <w:ind w:right="42"/>
              <w:jc w:val="center"/>
              <w:rPr>
                <w:b/>
                <w:szCs w:val="28"/>
              </w:rPr>
            </w:pPr>
          </w:p>
        </w:tc>
      </w:tr>
      <w:tr w:rsidR="00FC1770" w:rsidRPr="00095BA5" w:rsidTr="009071D0">
        <w:tc>
          <w:tcPr>
            <w:tcW w:w="3686" w:type="dxa"/>
          </w:tcPr>
          <w:p w:rsidR="009071D0" w:rsidRPr="009071D0" w:rsidRDefault="00F21C18" w:rsidP="009071D0">
            <w:pPr>
              <w:ind w:right="42"/>
              <w:rPr>
                <w:b/>
                <w:sz w:val="24"/>
                <w:szCs w:val="24"/>
              </w:rPr>
            </w:pPr>
            <w:r w:rsidRPr="009071D0">
              <w:rPr>
                <w:b/>
                <w:sz w:val="24"/>
                <w:szCs w:val="24"/>
              </w:rPr>
              <w:t>Uso correcto de razones y proporcionalidad</w:t>
            </w:r>
          </w:p>
          <w:p w:rsidR="00FC1770" w:rsidRPr="009071D0" w:rsidRDefault="00F21C18" w:rsidP="009071D0">
            <w:pPr>
              <w:ind w:right="42"/>
              <w:rPr>
                <w:b/>
                <w:sz w:val="24"/>
                <w:szCs w:val="24"/>
              </w:rPr>
            </w:pPr>
            <w:r w:rsidRPr="009071D0">
              <w:rPr>
                <w:b/>
                <w:sz w:val="24"/>
                <w:szCs w:val="24"/>
              </w:rPr>
              <w:t>(L.4.1, L.4.3)</w:t>
            </w:r>
          </w:p>
        </w:tc>
        <w:tc>
          <w:tcPr>
            <w:tcW w:w="2160" w:type="dxa"/>
          </w:tcPr>
          <w:p w:rsidR="00FC1770" w:rsidRPr="009071D0" w:rsidRDefault="00FC1770" w:rsidP="009071D0">
            <w:pPr>
              <w:ind w:right="42"/>
              <w:jc w:val="center"/>
              <w:rPr>
                <w:b/>
                <w:szCs w:val="28"/>
              </w:rPr>
            </w:pPr>
          </w:p>
        </w:tc>
        <w:tc>
          <w:tcPr>
            <w:tcW w:w="2160" w:type="dxa"/>
          </w:tcPr>
          <w:p w:rsidR="00FC1770" w:rsidRPr="009071D0" w:rsidRDefault="00FC1770" w:rsidP="009071D0">
            <w:pPr>
              <w:ind w:right="42"/>
              <w:jc w:val="center"/>
              <w:rPr>
                <w:b/>
                <w:szCs w:val="28"/>
              </w:rPr>
            </w:pPr>
          </w:p>
        </w:tc>
        <w:tc>
          <w:tcPr>
            <w:tcW w:w="2160" w:type="dxa"/>
          </w:tcPr>
          <w:p w:rsidR="00FC1770" w:rsidRPr="009071D0" w:rsidRDefault="00FC1770" w:rsidP="009071D0">
            <w:pPr>
              <w:ind w:right="42"/>
              <w:jc w:val="center"/>
              <w:rPr>
                <w:b/>
                <w:szCs w:val="28"/>
              </w:rPr>
            </w:pPr>
          </w:p>
        </w:tc>
      </w:tr>
      <w:tr w:rsidR="00FC1770" w:rsidRPr="00095BA5" w:rsidTr="009071D0">
        <w:tc>
          <w:tcPr>
            <w:tcW w:w="3686" w:type="dxa"/>
          </w:tcPr>
          <w:p w:rsidR="00FC1770" w:rsidRPr="009071D0" w:rsidRDefault="00F21C18" w:rsidP="009071D0">
            <w:pPr>
              <w:ind w:right="-858"/>
              <w:rPr>
                <w:b/>
                <w:sz w:val="24"/>
                <w:szCs w:val="24"/>
              </w:rPr>
            </w:pPr>
            <w:r w:rsidRPr="009071D0">
              <w:rPr>
                <w:b/>
                <w:sz w:val="24"/>
                <w:szCs w:val="24"/>
              </w:rPr>
              <w:t>Operaciones con números en contexto (L.2.1)</w:t>
            </w:r>
          </w:p>
        </w:tc>
        <w:tc>
          <w:tcPr>
            <w:tcW w:w="2160" w:type="dxa"/>
          </w:tcPr>
          <w:p w:rsidR="00FC1770" w:rsidRPr="009071D0" w:rsidRDefault="00FC1770" w:rsidP="009071D0">
            <w:pPr>
              <w:ind w:right="-858"/>
              <w:jc w:val="center"/>
              <w:rPr>
                <w:b/>
                <w:szCs w:val="28"/>
              </w:rPr>
            </w:pPr>
          </w:p>
        </w:tc>
        <w:tc>
          <w:tcPr>
            <w:tcW w:w="2160" w:type="dxa"/>
          </w:tcPr>
          <w:p w:rsidR="00FC1770" w:rsidRPr="009071D0" w:rsidRDefault="00FC1770" w:rsidP="009071D0">
            <w:pPr>
              <w:ind w:right="-858"/>
              <w:jc w:val="center"/>
              <w:rPr>
                <w:b/>
                <w:szCs w:val="28"/>
              </w:rPr>
            </w:pPr>
          </w:p>
        </w:tc>
        <w:tc>
          <w:tcPr>
            <w:tcW w:w="2160" w:type="dxa"/>
          </w:tcPr>
          <w:p w:rsidR="00FC1770" w:rsidRPr="009071D0" w:rsidRDefault="00FC1770" w:rsidP="009071D0">
            <w:pPr>
              <w:ind w:right="-858"/>
              <w:jc w:val="center"/>
              <w:rPr>
                <w:b/>
                <w:szCs w:val="28"/>
              </w:rPr>
            </w:pPr>
          </w:p>
        </w:tc>
      </w:tr>
      <w:tr w:rsidR="00FC1770" w:rsidRPr="00095BA5" w:rsidTr="009071D0">
        <w:tc>
          <w:tcPr>
            <w:tcW w:w="3686" w:type="dxa"/>
          </w:tcPr>
          <w:p w:rsidR="009071D0" w:rsidRPr="009071D0" w:rsidRDefault="00F21C18" w:rsidP="009071D0">
            <w:pPr>
              <w:ind w:right="-858"/>
              <w:rPr>
                <w:b/>
                <w:sz w:val="24"/>
                <w:szCs w:val="24"/>
              </w:rPr>
            </w:pPr>
            <w:r w:rsidRPr="009071D0">
              <w:rPr>
                <w:b/>
                <w:sz w:val="24"/>
                <w:szCs w:val="24"/>
              </w:rPr>
              <w:t>Explicación y justificación</w:t>
            </w:r>
          </w:p>
          <w:p w:rsidR="00FC1770" w:rsidRPr="009071D0" w:rsidRDefault="00F21C18" w:rsidP="009071D0">
            <w:pPr>
              <w:ind w:right="-858"/>
              <w:rPr>
                <w:b/>
                <w:sz w:val="24"/>
                <w:szCs w:val="24"/>
              </w:rPr>
            </w:pPr>
            <w:r w:rsidRPr="009071D0">
              <w:rPr>
                <w:b/>
                <w:sz w:val="24"/>
                <w:szCs w:val="24"/>
              </w:rPr>
              <w:t>del procedimiento</w:t>
            </w:r>
          </w:p>
        </w:tc>
        <w:tc>
          <w:tcPr>
            <w:tcW w:w="2160" w:type="dxa"/>
          </w:tcPr>
          <w:p w:rsidR="00FC1770" w:rsidRPr="009071D0" w:rsidRDefault="00FC1770" w:rsidP="009071D0">
            <w:pPr>
              <w:ind w:right="-858"/>
              <w:jc w:val="center"/>
              <w:rPr>
                <w:b/>
                <w:szCs w:val="28"/>
              </w:rPr>
            </w:pPr>
          </w:p>
        </w:tc>
        <w:tc>
          <w:tcPr>
            <w:tcW w:w="2160" w:type="dxa"/>
          </w:tcPr>
          <w:p w:rsidR="00FC1770" w:rsidRPr="009071D0" w:rsidRDefault="00FC1770" w:rsidP="009071D0">
            <w:pPr>
              <w:ind w:right="-858"/>
              <w:jc w:val="center"/>
              <w:rPr>
                <w:b/>
                <w:szCs w:val="28"/>
              </w:rPr>
            </w:pPr>
          </w:p>
        </w:tc>
        <w:tc>
          <w:tcPr>
            <w:tcW w:w="2160" w:type="dxa"/>
          </w:tcPr>
          <w:p w:rsidR="00FC1770" w:rsidRPr="009071D0" w:rsidRDefault="00FC1770" w:rsidP="009071D0">
            <w:pPr>
              <w:ind w:right="-858"/>
              <w:jc w:val="center"/>
              <w:rPr>
                <w:b/>
                <w:szCs w:val="28"/>
              </w:rPr>
            </w:pPr>
          </w:p>
        </w:tc>
      </w:tr>
      <w:tr w:rsidR="00FC1770" w:rsidRPr="00095BA5" w:rsidTr="009071D0">
        <w:tc>
          <w:tcPr>
            <w:tcW w:w="3686" w:type="dxa"/>
          </w:tcPr>
          <w:p w:rsidR="009071D0" w:rsidRPr="009071D0" w:rsidRDefault="00F21C18" w:rsidP="009071D0">
            <w:pPr>
              <w:ind w:right="-858"/>
              <w:rPr>
                <w:b/>
                <w:sz w:val="24"/>
                <w:szCs w:val="24"/>
              </w:rPr>
            </w:pPr>
            <w:r w:rsidRPr="009071D0">
              <w:rPr>
                <w:b/>
                <w:sz w:val="24"/>
                <w:szCs w:val="24"/>
              </w:rPr>
              <w:t>Actitud y revisión</w:t>
            </w:r>
          </w:p>
          <w:p w:rsidR="00FC1770" w:rsidRPr="009071D0" w:rsidRDefault="00F21C18" w:rsidP="009071D0">
            <w:pPr>
              <w:ind w:right="-858"/>
              <w:rPr>
                <w:b/>
                <w:sz w:val="24"/>
                <w:szCs w:val="24"/>
              </w:rPr>
            </w:pPr>
            <w:r w:rsidRPr="009071D0">
              <w:rPr>
                <w:b/>
                <w:sz w:val="24"/>
                <w:szCs w:val="24"/>
              </w:rPr>
              <w:t>del trabajo (CE21.1)</w:t>
            </w:r>
          </w:p>
        </w:tc>
        <w:tc>
          <w:tcPr>
            <w:tcW w:w="2160" w:type="dxa"/>
          </w:tcPr>
          <w:p w:rsidR="00FC1770" w:rsidRPr="009071D0" w:rsidRDefault="00FC1770" w:rsidP="009071D0">
            <w:pPr>
              <w:ind w:right="-858"/>
              <w:jc w:val="center"/>
              <w:rPr>
                <w:b/>
                <w:szCs w:val="28"/>
              </w:rPr>
            </w:pPr>
          </w:p>
        </w:tc>
        <w:tc>
          <w:tcPr>
            <w:tcW w:w="2160" w:type="dxa"/>
          </w:tcPr>
          <w:p w:rsidR="00FC1770" w:rsidRPr="009071D0" w:rsidRDefault="00FC1770" w:rsidP="009071D0">
            <w:pPr>
              <w:ind w:right="-858"/>
              <w:jc w:val="center"/>
              <w:rPr>
                <w:b/>
                <w:szCs w:val="28"/>
              </w:rPr>
            </w:pPr>
          </w:p>
        </w:tc>
        <w:tc>
          <w:tcPr>
            <w:tcW w:w="2160" w:type="dxa"/>
          </w:tcPr>
          <w:p w:rsidR="00FC1770" w:rsidRPr="009071D0" w:rsidRDefault="00FC1770" w:rsidP="009071D0">
            <w:pPr>
              <w:ind w:right="-858"/>
              <w:jc w:val="center"/>
              <w:rPr>
                <w:b/>
                <w:szCs w:val="28"/>
              </w:rPr>
            </w:pPr>
          </w:p>
        </w:tc>
      </w:tr>
    </w:tbl>
    <w:p w:rsidR="00F21C18" w:rsidRPr="00095BA5" w:rsidRDefault="00F21C18" w:rsidP="00095BA5">
      <w:pPr>
        <w:ind w:left="-851" w:right="-858"/>
        <w:jc w:val="both"/>
        <w:rPr>
          <w:szCs w:val="28"/>
        </w:rPr>
      </w:pPr>
    </w:p>
    <w:sectPr w:rsidR="00F21C18" w:rsidRPr="00095BA5" w:rsidSect="00095BA5">
      <w:headerReference w:type="default" r:id="rId8"/>
      <w:pgSz w:w="12240" w:h="15840"/>
      <w:pgMar w:top="1440" w:right="9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1C18" w:rsidRDefault="00F21C18" w:rsidP="00095BA5">
      <w:pPr>
        <w:spacing w:after="0" w:line="240" w:lineRule="auto"/>
      </w:pPr>
      <w:r>
        <w:separator/>
      </w:r>
    </w:p>
  </w:endnote>
  <w:endnote w:type="continuationSeparator" w:id="1">
    <w:p w:rsidR="00F21C18" w:rsidRDefault="00F21C18" w:rsidP="00095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1C18" w:rsidRDefault="00F21C18" w:rsidP="00095BA5">
      <w:pPr>
        <w:spacing w:after="0" w:line="240" w:lineRule="auto"/>
      </w:pPr>
      <w:r>
        <w:separator/>
      </w:r>
    </w:p>
  </w:footnote>
  <w:footnote w:type="continuationSeparator" w:id="1">
    <w:p w:rsidR="00F21C18" w:rsidRDefault="00F21C18" w:rsidP="00095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507" w:type="dxa"/>
      <w:tblInd w:w="-885" w:type="dxa"/>
      <w:tblBorders>
        <w:bottom w:val="single" w:sz="12" w:space="0" w:color="auto"/>
      </w:tblBorders>
      <w:tblLook w:val="04A0"/>
    </w:tblPr>
    <w:tblGrid>
      <w:gridCol w:w="6096"/>
      <w:gridCol w:w="4411"/>
    </w:tblGrid>
    <w:tr w:rsidR="00095BA5" w:rsidTr="00095BA5">
      <w:trPr>
        <w:trHeight w:val="585"/>
      </w:trPr>
      <w:tc>
        <w:tcPr>
          <w:tcW w:w="6096" w:type="dxa"/>
          <w:tcBorders>
            <w:bottom w:val="nil"/>
          </w:tcBorders>
        </w:tcPr>
        <w:p w:rsidR="00095BA5" w:rsidRPr="00C10299" w:rsidRDefault="00095BA5" w:rsidP="00095BA5">
          <w:pPr>
            <w:ind w:right="-787"/>
            <w:rPr>
              <w:b/>
              <w:lang w:val="es-ES_tradnl"/>
            </w:rPr>
          </w:pPr>
          <w:r>
            <w:rPr>
              <w:b/>
              <w:color w:val="3A6168"/>
              <w:lang w:val="es-ES_tradnl"/>
            </w:rPr>
            <w:t xml:space="preserve">REA: </w:t>
          </w:r>
          <w:r>
            <w:rPr>
              <w:b/>
              <w:color w:val="3A6168"/>
              <w:lang w:val="es-ES_tradnl"/>
            </w:rPr>
            <w:t>Proporcionalidad en la vida real.</w:t>
          </w:r>
        </w:p>
      </w:tc>
      <w:tc>
        <w:tcPr>
          <w:tcW w:w="4411" w:type="dxa"/>
          <w:tcBorders>
            <w:bottom w:val="nil"/>
          </w:tcBorders>
        </w:tcPr>
        <w:p w:rsidR="00095BA5" w:rsidRDefault="00095BA5" w:rsidP="00095BA5">
          <w:pPr>
            <w:ind w:left="615"/>
            <w:jc w:val="right"/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447676</wp:posOffset>
                </wp:positionH>
                <wp:positionV relativeFrom="paragraph">
                  <wp:posOffset>-28575</wp:posOffset>
                </wp:positionV>
                <wp:extent cx="2428874" cy="388620"/>
                <wp:effectExtent l="0" t="0" r="0" b="0"/>
                <wp:wrapNone/>
                <wp:docPr id="84" name="Imagen 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-rearm-h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11840" cy="4018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:rsidR="00095BA5" w:rsidRDefault="00095BA5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7730"/>
    <w:rsid w:val="00034616"/>
    <w:rsid w:val="0006063C"/>
    <w:rsid w:val="00095BA5"/>
    <w:rsid w:val="0015074B"/>
    <w:rsid w:val="0029639D"/>
    <w:rsid w:val="00326F90"/>
    <w:rsid w:val="009071D0"/>
    <w:rsid w:val="00AA1D8D"/>
    <w:rsid w:val="00B47730"/>
    <w:rsid w:val="00CB0664"/>
    <w:rsid w:val="00F21C18"/>
    <w:rsid w:val="00FC1770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Verdana" w:hAnsi="Verdana"/>
      <w:sz w:val="28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280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1822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Usuario</cp:lastModifiedBy>
  <cp:revision>2</cp:revision>
  <dcterms:created xsi:type="dcterms:W3CDTF">2013-12-23T23:15:00Z</dcterms:created>
  <dcterms:modified xsi:type="dcterms:W3CDTF">2026-02-17T09:11:00Z</dcterms:modified>
  <cp:category/>
</cp:coreProperties>
</file>