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6A327" w14:textId="54D37EB3" w:rsidR="00B82077" w:rsidRPr="00B82077" w:rsidRDefault="00576E2C" w:rsidP="00B82077">
      <w:pPr>
        <w:spacing w:line="240" w:lineRule="auto"/>
        <w:jc w:val="both"/>
        <w:rPr>
          <w:rFonts w:ascii="Verdana" w:hAnsi="Verdana"/>
          <w:color w:val="3A6168"/>
          <w:sz w:val="40"/>
          <w:szCs w:val="40"/>
          <w:lang w:val="es-ES"/>
        </w:rPr>
      </w:pPr>
      <w:r>
        <w:rPr>
          <w:rFonts w:ascii="Verdana" w:hAnsi="Verdana"/>
          <w:color w:val="3A6168"/>
          <w:sz w:val="40"/>
          <w:szCs w:val="40"/>
          <w:lang w:val="es-ES_tradnl"/>
        </w:rPr>
        <w:t xml:space="preserve">SABER BÁSICO </w:t>
      </w:r>
      <w:r w:rsidR="00EB6B55" w:rsidRPr="00EB6B55">
        <w:rPr>
          <w:rFonts w:ascii="Verdana" w:hAnsi="Verdana"/>
          <w:color w:val="3A6168"/>
          <w:sz w:val="40"/>
          <w:szCs w:val="40"/>
          <w:lang w:val="es-ES"/>
        </w:rPr>
        <w:t>T.3. Seguridad en la red: amenazas y ataques. Medidas de protección de datos. Bienestar digital: prácticas seguras y riesgos.</w:t>
      </w:r>
    </w:p>
    <w:p w14:paraId="5A9E3A70" w14:textId="629E0E78" w:rsidR="00FF48F2" w:rsidRPr="00A6688C" w:rsidRDefault="00FF48F2" w:rsidP="00A6688C">
      <w:pPr>
        <w:spacing w:line="240" w:lineRule="auto"/>
        <w:jc w:val="both"/>
        <w:rPr>
          <w:rFonts w:ascii="Verdana" w:hAnsi="Verdana"/>
          <w:color w:val="3A6168"/>
          <w:sz w:val="40"/>
          <w:szCs w:val="40"/>
          <w:lang w:val="es-ES"/>
        </w:rPr>
      </w:pPr>
    </w:p>
    <w:p w14:paraId="0334C9BC" w14:textId="77777777" w:rsidR="00FF48F2" w:rsidRPr="00FF48F2" w:rsidRDefault="00FF48F2" w:rsidP="00FF48F2">
      <w:pPr>
        <w:spacing w:line="240" w:lineRule="auto"/>
        <w:jc w:val="center"/>
        <w:rPr>
          <w:lang w:val="es-ES_tradnl"/>
        </w:rPr>
      </w:pPr>
      <w:r w:rsidRPr="00FF48F2">
        <w:rPr>
          <w:rFonts w:ascii="Verdana" w:hAnsi="Verdana"/>
          <w:color w:val="3A6168"/>
          <w:sz w:val="28"/>
          <w:lang w:val="es-ES_tradnl"/>
        </w:rPr>
        <w:t>(MATERIAL DE ESTUDIO)</w:t>
      </w:r>
    </w:p>
    <w:p w14:paraId="1B2BEC1E" w14:textId="77777777" w:rsidR="003222F1" w:rsidRDefault="003222F1">
      <w:pPr>
        <w:rPr>
          <w:lang w:val="es-ES_tradnl"/>
        </w:rPr>
      </w:pPr>
    </w:p>
    <w:p w14:paraId="7F0E04ED" w14:textId="56F591EC" w:rsidR="00FF48F2" w:rsidRPr="00C77EA2" w:rsidRDefault="00C77EA2" w:rsidP="00BA16A1">
      <w:pPr>
        <w:jc w:val="both"/>
        <w:rPr>
          <w:rFonts w:ascii="Verdana" w:hAnsi="Verdana"/>
          <w:b/>
          <w:color w:val="3A6168"/>
          <w:sz w:val="28"/>
          <w:szCs w:val="28"/>
          <w:lang w:val="es-ES_tradnl"/>
        </w:rPr>
      </w:pPr>
      <w:r w:rsidRPr="00C77EA2">
        <w:rPr>
          <w:rFonts w:ascii="Verdana" w:hAnsi="Verdana"/>
          <w:b/>
          <w:color w:val="3A6168"/>
          <w:sz w:val="28"/>
          <w:szCs w:val="28"/>
          <w:lang w:val="es-ES_tradnl"/>
        </w:rPr>
        <w:t>1.</w:t>
      </w:r>
      <w:r>
        <w:rPr>
          <w:rFonts w:ascii="Verdana" w:hAnsi="Verdana"/>
          <w:b/>
          <w:color w:val="3A6168"/>
          <w:sz w:val="28"/>
          <w:szCs w:val="28"/>
          <w:lang w:val="es-ES_tradnl"/>
        </w:rPr>
        <w:t xml:space="preserve"> </w:t>
      </w:r>
      <w:r w:rsidR="00BA16A1">
        <w:rPr>
          <w:rFonts w:ascii="Verdana" w:hAnsi="Verdana"/>
          <w:b/>
          <w:color w:val="3A6168"/>
          <w:sz w:val="28"/>
          <w:szCs w:val="28"/>
          <w:lang w:val="es-ES_tradnl"/>
        </w:rPr>
        <w:t>OBJETIVO DEL MATERIAL</w:t>
      </w:r>
      <w:r w:rsidR="00BA16A1" w:rsidRPr="00C77EA2">
        <w:rPr>
          <w:rFonts w:ascii="Verdana" w:hAnsi="Verdana"/>
          <w:b/>
          <w:color w:val="3A6168"/>
          <w:sz w:val="28"/>
          <w:szCs w:val="28"/>
          <w:lang w:val="es-ES_tradnl"/>
        </w:rPr>
        <w:t xml:space="preserve"> </w:t>
      </w:r>
    </w:p>
    <w:p w14:paraId="469E8FC9" w14:textId="50E110F6" w:rsidR="00FF48F2" w:rsidRDefault="00EF7CF3" w:rsidP="00BA16A1">
      <w:pPr>
        <w:jc w:val="both"/>
        <w:rPr>
          <w:rFonts w:ascii="Verdana" w:hAnsi="Verdana"/>
          <w:color w:val="3A6168"/>
          <w:sz w:val="24"/>
          <w:szCs w:val="24"/>
          <w:lang w:val="es-ES_tradnl"/>
        </w:rPr>
      </w:pPr>
      <w:r>
        <w:rPr>
          <w:rFonts w:ascii="Verdana" w:hAnsi="Verdana"/>
          <w:color w:val="3A6168"/>
          <w:sz w:val="24"/>
          <w:szCs w:val="24"/>
          <w:lang w:val="es-ES_tradnl"/>
        </w:rPr>
        <w:t xml:space="preserve">Afianzar el contenido referente a prácticas de un </w:t>
      </w:r>
      <w:r w:rsidR="00EB6B55">
        <w:rPr>
          <w:rFonts w:ascii="Verdana" w:hAnsi="Verdana"/>
          <w:color w:val="3A6168"/>
          <w:sz w:val="24"/>
          <w:szCs w:val="24"/>
          <w:lang w:val="es-ES_tradnl"/>
        </w:rPr>
        <w:t>de seguridad y bienestar digital.</w:t>
      </w:r>
    </w:p>
    <w:p w14:paraId="4BFEECAF" w14:textId="77777777" w:rsidR="00FF48F2" w:rsidRPr="0034208C" w:rsidRDefault="00FF48F2" w:rsidP="00FF48F2">
      <w:pPr>
        <w:ind w:left="567"/>
        <w:jc w:val="both"/>
        <w:rPr>
          <w:rFonts w:ascii="Verdana" w:hAnsi="Verdana"/>
          <w:color w:val="3A6168"/>
          <w:sz w:val="16"/>
          <w:szCs w:val="16"/>
          <w:lang w:val="es-ES_tradnl"/>
        </w:rPr>
      </w:pPr>
    </w:p>
    <w:p w14:paraId="0DCAC72D" w14:textId="144616D5" w:rsidR="00FF48F2" w:rsidRPr="0034208C" w:rsidRDefault="00C77EA2" w:rsidP="0034208C">
      <w:pPr>
        <w:jc w:val="both"/>
        <w:rPr>
          <w:rFonts w:ascii="Verdana" w:hAnsi="Verdana"/>
          <w:b/>
          <w:color w:val="3A6168"/>
          <w:sz w:val="28"/>
          <w:szCs w:val="28"/>
          <w:lang w:val="es-ES_tradnl"/>
        </w:rPr>
      </w:pPr>
      <w:r>
        <w:rPr>
          <w:rFonts w:ascii="Verdana" w:hAnsi="Verdana"/>
          <w:b/>
          <w:color w:val="3A6168"/>
          <w:sz w:val="28"/>
          <w:szCs w:val="28"/>
          <w:lang w:val="es-ES_tradnl"/>
        </w:rPr>
        <w:t>2</w:t>
      </w:r>
      <w:r w:rsidR="0034208C" w:rsidRPr="0034208C">
        <w:rPr>
          <w:rFonts w:ascii="Verdana" w:hAnsi="Verdana"/>
          <w:b/>
          <w:color w:val="3A6168"/>
          <w:sz w:val="28"/>
          <w:szCs w:val="28"/>
          <w:lang w:val="es-ES_tradnl"/>
        </w:rPr>
        <w:t>.</w:t>
      </w:r>
      <w:r w:rsidR="0034208C">
        <w:rPr>
          <w:rFonts w:ascii="Verdana" w:hAnsi="Verdana"/>
          <w:b/>
          <w:color w:val="3A6168"/>
          <w:sz w:val="28"/>
          <w:szCs w:val="28"/>
          <w:lang w:val="es-ES_tradnl"/>
        </w:rPr>
        <w:t xml:space="preserve"> </w:t>
      </w:r>
      <w:r w:rsidR="00B24B9F">
        <w:rPr>
          <w:rFonts w:ascii="Verdana" w:hAnsi="Verdana"/>
          <w:b/>
          <w:color w:val="3A6168"/>
          <w:sz w:val="28"/>
          <w:szCs w:val="28"/>
          <w:lang w:val="es-ES_tradnl"/>
        </w:rPr>
        <w:t>ACTIVIDADES</w:t>
      </w:r>
    </w:p>
    <w:p w14:paraId="1A11110F" w14:textId="77777777" w:rsidR="00EF7CF3" w:rsidRPr="00EF7CF3" w:rsidRDefault="00EF7CF3" w:rsidP="00EF7CF3">
      <w:pPr>
        <w:jc w:val="both"/>
        <w:rPr>
          <w:rFonts w:ascii="Verdana" w:hAnsi="Verdana"/>
          <w:b/>
          <w:color w:val="3A6168"/>
          <w:sz w:val="28"/>
          <w:szCs w:val="28"/>
          <w:lang w:val="es-ES_tradnl"/>
        </w:rPr>
      </w:pPr>
      <w:r w:rsidRPr="00EF7CF3">
        <w:rPr>
          <w:rFonts w:ascii="Verdana" w:hAnsi="Verdana"/>
          <w:b/>
          <w:color w:val="3A6168"/>
          <w:sz w:val="28"/>
          <w:szCs w:val="28"/>
          <w:lang w:val="es-ES_tradnl"/>
        </w:rPr>
        <w:t>Actividad 1: Mi Plan de Contingencia "3-2-1"</w:t>
      </w:r>
    </w:p>
    <w:p w14:paraId="4C3C53AB" w14:textId="77777777" w:rsidR="00EB6B55" w:rsidRDefault="00EB6B55" w:rsidP="00EF7CF3">
      <w:pPr>
        <w:jc w:val="both"/>
        <w:rPr>
          <w:rFonts w:ascii="Verdana" w:hAnsi="Verdana"/>
          <w:bCs/>
          <w:color w:val="3A6168"/>
          <w:sz w:val="24"/>
          <w:szCs w:val="24"/>
          <w:lang w:val="es-ES"/>
        </w:rPr>
      </w:pPr>
      <w:r w:rsidRPr="00EB6B55">
        <w:rPr>
          <w:rFonts w:ascii="Verdana" w:hAnsi="Verdana"/>
          <w:bCs/>
          <w:color w:val="3A6168"/>
          <w:sz w:val="24"/>
          <w:szCs w:val="24"/>
          <w:lang w:val="es-ES"/>
        </w:rPr>
        <w:t xml:space="preserve">Lee detenidamente cada una de estas 5 situaciones. Para cada una, debes explicar: </w:t>
      </w:r>
      <w:r w:rsidRPr="00EB6B55">
        <w:rPr>
          <w:rFonts w:ascii="Verdana" w:hAnsi="Verdana"/>
          <w:b/>
          <w:bCs/>
          <w:color w:val="3A6168"/>
          <w:sz w:val="24"/>
          <w:szCs w:val="24"/>
          <w:lang w:val="es-ES"/>
        </w:rPr>
        <w:t>A) Qué peligro o error detectas</w:t>
      </w:r>
      <w:r w:rsidRPr="00EB6B55">
        <w:rPr>
          <w:rFonts w:ascii="Verdana" w:hAnsi="Verdana"/>
          <w:bCs/>
          <w:color w:val="3A6168"/>
          <w:sz w:val="24"/>
          <w:szCs w:val="24"/>
          <w:lang w:val="es-ES"/>
        </w:rPr>
        <w:t xml:space="preserve"> y </w:t>
      </w:r>
      <w:r w:rsidRPr="00EB6B55">
        <w:rPr>
          <w:rFonts w:ascii="Verdana" w:hAnsi="Verdana"/>
          <w:b/>
          <w:bCs/>
          <w:color w:val="3A6168"/>
          <w:sz w:val="24"/>
          <w:szCs w:val="24"/>
          <w:lang w:val="es-ES"/>
        </w:rPr>
        <w:t>B) Qué pasos exactos darías para solucionarlo</w:t>
      </w:r>
      <w:r w:rsidRPr="00EB6B55">
        <w:rPr>
          <w:rFonts w:ascii="Verdana" w:hAnsi="Verdana"/>
          <w:bCs/>
          <w:color w:val="3A6168"/>
          <w:sz w:val="24"/>
          <w:szCs w:val="24"/>
          <w:lang w:val="es-ES"/>
        </w:rPr>
        <w:t>.</w:t>
      </w:r>
    </w:p>
    <w:p w14:paraId="767CCF48" w14:textId="77777777" w:rsidR="00EB6B55" w:rsidRDefault="00EB6B55" w:rsidP="00EB6B55">
      <w:pPr>
        <w:jc w:val="both"/>
        <w:rPr>
          <w:rFonts w:ascii="Verdana" w:hAnsi="Verdana"/>
          <w:b/>
          <w:bCs/>
          <w:color w:val="3A6168"/>
          <w:sz w:val="24"/>
          <w:szCs w:val="24"/>
          <w:lang w:val="es-ES"/>
        </w:rPr>
      </w:pPr>
    </w:p>
    <w:p w14:paraId="14CDD877" w14:textId="37F6147D" w:rsidR="00EB6B55" w:rsidRDefault="00EB6B55" w:rsidP="00EB6B55">
      <w:pPr>
        <w:jc w:val="both"/>
        <w:rPr>
          <w:rFonts w:ascii="Verdana" w:hAnsi="Verdana"/>
          <w:color w:val="3A6168"/>
          <w:sz w:val="24"/>
          <w:szCs w:val="24"/>
          <w:lang w:val="es-ES"/>
        </w:rPr>
      </w:pPr>
      <w:r w:rsidRPr="00EB6B55">
        <w:rPr>
          <w:rFonts w:ascii="Verdana" w:hAnsi="Verdana"/>
          <w:b/>
          <w:bCs/>
          <w:color w:val="3A6168"/>
          <w:sz w:val="24"/>
          <w:szCs w:val="24"/>
          <w:lang w:val="es-ES"/>
        </w:rPr>
        <w:t>Caso 1: El aviso de la Seguridad Social</w:t>
      </w:r>
      <w:r w:rsidRPr="00EB6B55">
        <w:rPr>
          <w:rFonts w:ascii="Verdana" w:hAnsi="Verdana"/>
          <w:b/>
          <w:bCs/>
          <w:color w:val="3A6168"/>
          <w:sz w:val="24"/>
          <w:szCs w:val="24"/>
          <w:lang w:val="es-ES"/>
        </w:rPr>
        <w:t>.</w:t>
      </w:r>
    </w:p>
    <w:p w14:paraId="43083C5C" w14:textId="6E0A1B7F" w:rsidR="00EB6B55" w:rsidRPr="00EB6B55" w:rsidRDefault="00EB6B55" w:rsidP="00EB6B55">
      <w:pPr>
        <w:jc w:val="both"/>
        <w:rPr>
          <w:rFonts w:ascii="Verdana" w:hAnsi="Verdana"/>
          <w:b/>
          <w:color w:val="3A6168"/>
          <w:sz w:val="24"/>
          <w:szCs w:val="24"/>
          <w:lang w:val="es-ES"/>
        </w:rPr>
      </w:pPr>
      <w:r w:rsidRPr="00EB6B55">
        <w:rPr>
          <w:rFonts w:ascii="Verdana" w:hAnsi="Verdana"/>
          <w:color w:val="3A6168"/>
          <w:sz w:val="24"/>
          <w:szCs w:val="24"/>
          <w:lang w:val="es-ES"/>
        </w:rPr>
        <w:t xml:space="preserve"> Recibes un mensaje de texto que dice: </w:t>
      </w:r>
      <w:r w:rsidRPr="00EB6B55">
        <w:rPr>
          <w:rFonts w:ascii="Verdana" w:hAnsi="Verdana"/>
          <w:i/>
          <w:iCs/>
          <w:color w:val="3A6168"/>
          <w:sz w:val="24"/>
          <w:szCs w:val="24"/>
          <w:lang w:val="es-ES"/>
        </w:rPr>
        <w:t>"Seguridad Social: Tiene un reembolso de 120€ pendiente. Confirme sus datos bancarios aquí: [https://www.google.com/search?q=enlace-extra%C3%B1o.com]"</w:t>
      </w:r>
      <w:r w:rsidRPr="00EB6B55">
        <w:rPr>
          <w:rFonts w:ascii="Verdana" w:hAnsi="Verdana"/>
          <w:color w:val="3A6168"/>
          <w:sz w:val="24"/>
          <w:szCs w:val="24"/>
          <w:lang w:val="es-ES"/>
        </w:rPr>
        <w:t>. Estás esperando una ayuda, así que te parece creíble.</w:t>
      </w:r>
    </w:p>
    <w:p w14:paraId="2E007961" w14:textId="77777777" w:rsidR="00EB6B55" w:rsidRPr="00EB6B55" w:rsidRDefault="00EB6B55" w:rsidP="00EB6B55">
      <w:pPr>
        <w:numPr>
          <w:ilvl w:val="0"/>
          <w:numId w:val="36"/>
        </w:numPr>
        <w:jc w:val="both"/>
        <w:rPr>
          <w:rFonts w:ascii="Verdana" w:hAnsi="Verdana"/>
          <w:b/>
          <w:color w:val="3A6168"/>
          <w:sz w:val="24"/>
          <w:szCs w:val="24"/>
          <w:lang w:val="es-ES"/>
        </w:rPr>
      </w:pPr>
      <w:r w:rsidRPr="00EB6B55">
        <w:rPr>
          <w:rFonts w:ascii="Verdana" w:hAnsi="Verdana"/>
          <w:b/>
          <w:i/>
          <w:iCs/>
          <w:color w:val="3A6168"/>
          <w:sz w:val="24"/>
          <w:szCs w:val="24"/>
          <w:lang w:val="es-ES"/>
        </w:rPr>
        <w:t>A) ¿Qué sospechas?:</w:t>
      </w:r>
    </w:p>
    <w:p w14:paraId="633D4904" w14:textId="77777777" w:rsidR="00EB6B55" w:rsidRPr="00EB6B55" w:rsidRDefault="00EB6B55" w:rsidP="00EB6B55">
      <w:pPr>
        <w:numPr>
          <w:ilvl w:val="0"/>
          <w:numId w:val="36"/>
        </w:numPr>
        <w:jc w:val="both"/>
        <w:rPr>
          <w:rFonts w:ascii="Verdana" w:hAnsi="Verdana"/>
          <w:b/>
          <w:color w:val="3A6168"/>
          <w:sz w:val="24"/>
          <w:szCs w:val="24"/>
          <w:lang w:val="es-ES"/>
        </w:rPr>
      </w:pPr>
      <w:r w:rsidRPr="00EB6B55">
        <w:rPr>
          <w:rFonts w:ascii="Verdana" w:hAnsi="Verdana"/>
          <w:b/>
          <w:i/>
          <w:iCs/>
          <w:color w:val="3A6168"/>
          <w:sz w:val="24"/>
          <w:szCs w:val="24"/>
          <w:lang w:val="es-ES"/>
        </w:rPr>
        <w:t>B) ¿Cómo actúas?:</w:t>
      </w:r>
    </w:p>
    <w:p w14:paraId="166A5CBE" w14:textId="77777777" w:rsidR="00EB6B55" w:rsidRDefault="00EB6B55" w:rsidP="00EB6B55">
      <w:pPr>
        <w:jc w:val="both"/>
        <w:rPr>
          <w:rFonts w:ascii="Verdana" w:hAnsi="Verdana"/>
          <w:b/>
          <w:bCs/>
          <w:color w:val="3A6168"/>
          <w:sz w:val="24"/>
          <w:szCs w:val="24"/>
          <w:lang w:val="es-ES"/>
        </w:rPr>
      </w:pPr>
    </w:p>
    <w:p w14:paraId="148576B6" w14:textId="2D28EF20" w:rsidR="00EB6B55" w:rsidRDefault="00EB6B55" w:rsidP="00EB6B55">
      <w:pPr>
        <w:jc w:val="both"/>
        <w:rPr>
          <w:rFonts w:ascii="Verdana" w:hAnsi="Verdana"/>
          <w:color w:val="3A6168"/>
          <w:sz w:val="24"/>
          <w:szCs w:val="24"/>
          <w:lang w:val="es-ES"/>
        </w:rPr>
      </w:pPr>
      <w:r w:rsidRPr="00EB6B55">
        <w:rPr>
          <w:rFonts w:ascii="Verdana" w:hAnsi="Verdana"/>
          <w:b/>
          <w:bCs/>
          <w:color w:val="3A6168"/>
          <w:sz w:val="24"/>
          <w:szCs w:val="24"/>
          <w:lang w:val="es-ES"/>
        </w:rPr>
        <w:lastRenderedPageBreak/>
        <w:t>Caso 2: El ordenador "nervioso"</w:t>
      </w:r>
      <w:r w:rsidRPr="00EB6B55">
        <w:rPr>
          <w:rFonts w:ascii="Verdana" w:hAnsi="Verdana"/>
          <w:b/>
          <w:bCs/>
          <w:color w:val="3A6168"/>
          <w:sz w:val="24"/>
          <w:szCs w:val="24"/>
          <w:lang w:val="es-ES"/>
        </w:rPr>
        <w:t>.</w:t>
      </w:r>
    </w:p>
    <w:p w14:paraId="412702EF" w14:textId="5F27DA24" w:rsidR="00EB6B55" w:rsidRPr="00EB6B55" w:rsidRDefault="00EB6B55" w:rsidP="00EB6B55">
      <w:pPr>
        <w:jc w:val="both"/>
        <w:rPr>
          <w:rFonts w:ascii="Verdana" w:hAnsi="Verdana"/>
          <w:b/>
          <w:color w:val="3A6168"/>
          <w:sz w:val="24"/>
          <w:szCs w:val="24"/>
          <w:lang w:val="es-ES"/>
        </w:rPr>
      </w:pPr>
      <w:r w:rsidRPr="00EB6B55">
        <w:rPr>
          <w:rFonts w:ascii="Verdana" w:hAnsi="Verdana"/>
          <w:color w:val="3A6168"/>
          <w:sz w:val="24"/>
          <w:szCs w:val="24"/>
          <w:lang w:val="es-ES"/>
        </w:rPr>
        <w:t>Julián nota que desde que instaló un programa para ver el fútbol gratis, el ventilador de su portátil no para de sonar muy fuerte, incluso cuando no tiene nada abierto. Además, el ratón se mueve lento.</w:t>
      </w:r>
    </w:p>
    <w:p w14:paraId="10A8548F" w14:textId="77777777" w:rsidR="00EB6B55" w:rsidRPr="00EB6B55" w:rsidRDefault="00EB6B55" w:rsidP="00EB6B55">
      <w:pPr>
        <w:numPr>
          <w:ilvl w:val="0"/>
          <w:numId w:val="37"/>
        </w:numPr>
        <w:jc w:val="both"/>
        <w:rPr>
          <w:rFonts w:ascii="Verdana" w:hAnsi="Verdana"/>
          <w:b/>
          <w:color w:val="3A6168"/>
          <w:sz w:val="24"/>
          <w:szCs w:val="24"/>
          <w:lang w:val="es-ES"/>
        </w:rPr>
      </w:pPr>
      <w:r w:rsidRPr="00EB6B55">
        <w:rPr>
          <w:rFonts w:ascii="Verdana" w:hAnsi="Verdana"/>
          <w:b/>
          <w:i/>
          <w:iCs/>
          <w:color w:val="3A6168"/>
          <w:sz w:val="24"/>
          <w:szCs w:val="24"/>
          <w:lang w:val="es-ES"/>
        </w:rPr>
        <w:t>A) ¿Qué le está pasando al hardware?:</w:t>
      </w:r>
    </w:p>
    <w:p w14:paraId="24C09B3D" w14:textId="77777777" w:rsidR="00EB6B55" w:rsidRPr="00EB6B55" w:rsidRDefault="00EB6B55" w:rsidP="00EB6B55">
      <w:pPr>
        <w:numPr>
          <w:ilvl w:val="0"/>
          <w:numId w:val="37"/>
        </w:numPr>
        <w:jc w:val="both"/>
        <w:rPr>
          <w:rFonts w:ascii="Verdana" w:hAnsi="Verdana"/>
          <w:b/>
          <w:color w:val="3A6168"/>
          <w:sz w:val="24"/>
          <w:szCs w:val="24"/>
          <w:lang w:val="es-ES"/>
        </w:rPr>
      </w:pPr>
      <w:r w:rsidRPr="00EB6B55">
        <w:rPr>
          <w:rFonts w:ascii="Verdana" w:hAnsi="Verdana"/>
          <w:b/>
          <w:i/>
          <w:iCs/>
          <w:color w:val="3A6168"/>
          <w:sz w:val="24"/>
          <w:szCs w:val="24"/>
          <w:lang w:val="es-ES"/>
        </w:rPr>
        <w:t>B) ¿Qué debería hacer Julián inmediatamente?:</w:t>
      </w:r>
    </w:p>
    <w:p w14:paraId="644384F3" w14:textId="77777777" w:rsidR="00EB6B55" w:rsidRDefault="00EB6B55" w:rsidP="00EB6B55">
      <w:pPr>
        <w:jc w:val="both"/>
        <w:rPr>
          <w:rFonts w:ascii="Verdana" w:hAnsi="Verdana"/>
          <w:b/>
          <w:bCs/>
          <w:color w:val="3A6168"/>
          <w:sz w:val="24"/>
          <w:szCs w:val="24"/>
          <w:lang w:val="es-ES"/>
        </w:rPr>
      </w:pPr>
    </w:p>
    <w:p w14:paraId="6BFD0233" w14:textId="1706359D" w:rsidR="00EB6B55" w:rsidRDefault="00EB6B55" w:rsidP="00EB6B55">
      <w:pPr>
        <w:jc w:val="both"/>
        <w:rPr>
          <w:rFonts w:ascii="Verdana" w:hAnsi="Verdana"/>
          <w:color w:val="3A6168"/>
          <w:sz w:val="24"/>
          <w:szCs w:val="24"/>
          <w:lang w:val="es-ES"/>
        </w:rPr>
      </w:pPr>
      <w:r w:rsidRPr="00EB6B55">
        <w:rPr>
          <w:rFonts w:ascii="Verdana" w:hAnsi="Verdana"/>
          <w:b/>
          <w:bCs/>
          <w:color w:val="3A6168"/>
          <w:sz w:val="24"/>
          <w:szCs w:val="24"/>
          <w:lang w:val="es-ES"/>
        </w:rPr>
        <w:t>Caso 3: El dolor de cuello de Ana</w:t>
      </w:r>
      <w:r w:rsidRPr="00EB6B55">
        <w:rPr>
          <w:rFonts w:ascii="Verdana" w:hAnsi="Verdana"/>
          <w:b/>
          <w:bCs/>
          <w:color w:val="3A6168"/>
          <w:sz w:val="24"/>
          <w:szCs w:val="24"/>
          <w:lang w:val="es-ES"/>
        </w:rPr>
        <w:t>.</w:t>
      </w:r>
      <w:r>
        <w:rPr>
          <w:rFonts w:ascii="Verdana" w:hAnsi="Verdana"/>
          <w:color w:val="3A6168"/>
          <w:sz w:val="24"/>
          <w:szCs w:val="24"/>
          <w:lang w:val="es-ES"/>
        </w:rPr>
        <w:t xml:space="preserve"> </w:t>
      </w:r>
    </w:p>
    <w:p w14:paraId="0C1029DC" w14:textId="7EAA72A4" w:rsidR="00EB6B55" w:rsidRPr="00EB6B55" w:rsidRDefault="00EB6B55" w:rsidP="00EB6B55">
      <w:pPr>
        <w:jc w:val="both"/>
        <w:rPr>
          <w:rFonts w:ascii="Verdana" w:hAnsi="Verdana"/>
          <w:b/>
          <w:color w:val="3A6168"/>
          <w:sz w:val="24"/>
          <w:szCs w:val="24"/>
          <w:lang w:val="es-ES"/>
        </w:rPr>
      </w:pPr>
      <w:r w:rsidRPr="00EB6B55">
        <w:rPr>
          <w:rFonts w:ascii="Verdana" w:hAnsi="Verdana"/>
          <w:color w:val="3A6168"/>
          <w:sz w:val="24"/>
          <w:szCs w:val="24"/>
          <w:lang w:val="es-ES"/>
        </w:rPr>
        <w:t>Ana estudia siempre con el portátil apoyado sobre sus rodillas mientras está sentada en el sofá. Dice que después de una hora le duele mucho la parte alta de la espalda y el cuello.</w:t>
      </w:r>
    </w:p>
    <w:p w14:paraId="6322A753" w14:textId="77777777" w:rsidR="00EB6B55" w:rsidRPr="00EB6B55" w:rsidRDefault="00EB6B55" w:rsidP="00EB6B55">
      <w:pPr>
        <w:numPr>
          <w:ilvl w:val="0"/>
          <w:numId w:val="38"/>
        </w:numPr>
        <w:jc w:val="both"/>
        <w:rPr>
          <w:rFonts w:ascii="Verdana" w:hAnsi="Verdana"/>
          <w:b/>
          <w:color w:val="3A6168"/>
          <w:sz w:val="24"/>
          <w:szCs w:val="24"/>
          <w:lang w:val="es-ES"/>
        </w:rPr>
      </w:pPr>
      <w:r w:rsidRPr="00EB6B55">
        <w:rPr>
          <w:rFonts w:ascii="Verdana" w:hAnsi="Verdana"/>
          <w:b/>
          <w:i/>
          <w:iCs/>
          <w:color w:val="3A6168"/>
          <w:sz w:val="24"/>
          <w:szCs w:val="24"/>
          <w:lang w:val="es-ES"/>
        </w:rPr>
        <w:t>A) ¿Cuál es el error postural?:</w:t>
      </w:r>
    </w:p>
    <w:p w14:paraId="437A0327" w14:textId="592576F3" w:rsidR="00EB6B55" w:rsidRPr="00EB6B55" w:rsidRDefault="00EB6B55" w:rsidP="00EB6B55">
      <w:pPr>
        <w:numPr>
          <w:ilvl w:val="0"/>
          <w:numId w:val="38"/>
        </w:numPr>
        <w:jc w:val="both"/>
        <w:rPr>
          <w:rFonts w:ascii="Verdana" w:hAnsi="Verdana"/>
          <w:b/>
          <w:color w:val="3A6168"/>
          <w:sz w:val="24"/>
          <w:szCs w:val="24"/>
          <w:lang w:val="es-ES"/>
        </w:rPr>
      </w:pPr>
      <w:r w:rsidRPr="00EB6B55">
        <w:rPr>
          <w:rFonts w:ascii="Verdana" w:hAnsi="Verdana"/>
          <w:b/>
          <w:i/>
          <w:iCs/>
          <w:color w:val="3A6168"/>
          <w:sz w:val="24"/>
          <w:szCs w:val="24"/>
          <w:lang w:val="es-ES"/>
        </w:rPr>
        <w:t>B) ¿Cómo debería colocar el ordenador y su cuerpo?:</w:t>
      </w:r>
    </w:p>
    <w:p w14:paraId="38830FE9" w14:textId="77777777" w:rsidR="00EB6B55" w:rsidRDefault="00EB6B55" w:rsidP="00EB6B55">
      <w:pPr>
        <w:jc w:val="both"/>
        <w:rPr>
          <w:rFonts w:ascii="Verdana" w:hAnsi="Verdana"/>
          <w:b/>
          <w:bCs/>
          <w:color w:val="3A6168"/>
          <w:sz w:val="24"/>
          <w:szCs w:val="24"/>
          <w:lang w:val="es-ES"/>
        </w:rPr>
      </w:pPr>
    </w:p>
    <w:p w14:paraId="114C9E46" w14:textId="246457A5" w:rsidR="00EB6B55" w:rsidRDefault="00EB6B55" w:rsidP="00EB6B55">
      <w:pPr>
        <w:jc w:val="both"/>
        <w:rPr>
          <w:rFonts w:ascii="Verdana" w:hAnsi="Verdana"/>
          <w:color w:val="3A6168"/>
          <w:sz w:val="24"/>
          <w:szCs w:val="24"/>
          <w:lang w:val="es-ES"/>
        </w:rPr>
      </w:pPr>
      <w:r w:rsidRPr="00EB6B55">
        <w:rPr>
          <w:rFonts w:ascii="Verdana" w:hAnsi="Verdana"/>
          <w:b/>
          <w:bCs/>
          <w:color w:val="3A6168"/>
          <w:sz w:val="24"/>
          <w:szCs w:val="24"/>
          <w:lang w:val="es-ES"/>
        </w:rPr>
        <w:t>Caso 4: La contraseña "universal"</w:t>
      </w:r>
      <w:r w:rsidRPr="00EB6B55">
        <w:rPr>
          <w:rFonts w:ascii="Verdana" w:hAnsi="Verdana"/>
          <w:b/>
          <w:bCs/>
          <w:color w:val="3A6168"/>
          <w:sz w:val="24"/>
          <w:szCs w:val="24"/>
          <w:lang w:val="es-ES"/>
        </w:rPr>
        <w:t>.</w:t>
      </w:r>
      <w:r w:rsidRPr="00EB6B55">
        <w:rPr>
          <w:rFonts w:ascii="Verdana" w:hAnsi="Verdana"/>
          <w:color w:val="3A6168"/>
          <w:sz w:val="24"/>
          <w:szCs w:val="24"/>
          <w:lang w:val="es-ES"/>
        </w:rPr>
        <w:t xml:space="preserve"> </w:t>
      </w:r>
    </w:p>
    <w:p w14:paraId="3AD7CD81" w14:textId="644A4BD9" w:rsidR="00EB6B55" w:rsidRPr="00EB6B55" w:rsidRDefault="00EB6B55" w:rsidP="00EB6B55">
      <w:pPr>
        <w:jc w:val="both"/>
        <w:rPr>
          <w:rFonts w:ascii="Verdana" w:hAnsi="Verdana"/>
          <w:b/>
          <w:color w:val="3A6168"/>
          <w:sz w:val="24"/>
          <w:szCs w:val="24"/>
          <w:lang w:val="es-ES"/>
        </w:rPr>
      </w:pPr>
      <w:r w:rsidRPr="00EB6B55">
        <w:rPr>
          <w:rFonts w:ascii="Verdana" w:hAnsi="Verdana"/>
          <w:color w:val="3A6168"/>
          <w:sz w:val="24"/>
          <w:szCs w:val="24"/>
          <w:lang w:val="es-ES"/>
        </w:rPr>
        <w:t>Un alumno usa la contraseña paco1975 para su correo, para el Facebook y para la página del banco. Dice que así no se le olvida nunca y que "total, a quién le va a interesar entrar en mi cuenta".</w:t>
      </w:r>
    </w:p>
    <w:p w14:paraId="03F39BA5" w14:textId="77777777" w:rsidR="00EB6B55" w:rsidRPr="00EB6B55" w:rsidRDefault="00EB6B55" w:rsidP="00EB6B55">
      <w:pPr>
        <w:numPr>
          <w:ilvl w:val="0"/>
          <w:numId w:val="39"/>
        </w:numPr>
        <w:jc w:val="both"/>
        <w:rPr>
          <w:rFonts w:ascii="Verdana" w:hAnsi="Verdana"/>
          <w:b/>
          <w:color w:val="3A6168"/>
          <w:sz w:val="24"/>
          <w:szCs w:val="24"/>
          <w:lang w:val="es-ES"/>
        </w:rPr>
      </w:pPr>
      <w:r w:rsidRPr="00EB6B55">
        <w:rPr>
          <w:rFonts w:ascii="Verdana" w:hAnsi="Verdana"/>
          <w:b/>
          <w:i/>
          <w:iCs/>
          <w:color w:val="3A6168"/>
          <w:sz w:val="24"/>
          <w:szCs w:val="24"/>
          <w:lang w:val="es-ES"/>
        </w:rPr>
        <w:t>A) ¿Qué riesgo corre si le roban la contraseña de Facebook?:</w:t>
      </w:r>
    </w:p>
    <w:p w14:paraId="33A6AAE3" w14:textId="77777777" w:rsidR="00EB6B55" w:rsidRPr="00EB6B55" w:rsidRDefault="00EB6B55" w:rsidP="00EB6B55">
      <w:pPr>
        <w:numPr>
          <w:ilvl w:val="0"/>
          <w:numId w:val="39"/>
        </w:numPr>
        <w:jc w:val="both"/>
        <w:rPr>
          <w:rFonts w:ascii="Verdana" w:hAnsi="Verdana"/>
          <w:b/>
          <w:color w:val="3A6168"/>
          <w:sz w:val="24"/>
          <w:szCs w:val="24"/>
          <w:lang w:val="es-ES"/>
        </w:rPr>
      </w:pPr>
      <w:r w:rsidRPr="00EB6B55">
        <w:rPr>
          <w:rFonts w:ascii="Verdana" w:hAnsi="Verdana"/>
          <w:b/>
          <w:i/>
          <w:iCs/>
          <w:color w:val="3A6168"/>
          <w:sz w:val="24"/>
          <w:szCs w:val="24"/>
          <w:lang w:val="es-ES"/>
        </w:rPr>
        <w:t>B) ¿Qué dos cambios le sugerirías para estar seguro?:</w:t>
      </w:r>
    </w:p>
    <w:p w14:paraId="6F6C2F6D" w14:textId="77777777" w:rsidR="00EB6B55" w:rsidRDefault="00EB6B55" w:rsidP="00EB6B55">
      <w:pPr>
        <w:jc w:val="both"/>
        <w:rPr>
          <w:rFonts w:ascii="Verdana" w:hAnsi="Verdana"/>
          <w:b/>
          <w:bCs/>
          <w:color w:val="3A6168"/>
          <w:sz w:val="24"/>
          <w:szCs w:val="24"/>
          <w:lang w:val="es-ES"/>
        </w:rPr>
      </w:pPr>
    </w:p>
    <w:p w14:paraId="27013195" w14:textId="3F2E547E" w:rsidR="00EB6B55" w:rsidRDefault="00EB6B55" w:rsidP="00EB6B55">
      <w:pPr>
        <w:jc w:val="both"/>
        <w:rPr>
          <w:rFonts w:ascii="Verdana" w:hAnsi="Verdana"/>
          <w:b/>
          <w:bCs/>
          <w:color w:val="3A6168"/>
          <w:sz w:val="24"/>
          <w:szCs w:val="24"/>
          <w:lang w:val="es-ES"/>
        </w:rPr>
      </w:pPr>
      <w:r w:rsidRPr="00EB6B55">
        <w:rPr>
          <w:rFonts w:ascii="Verdana" w:hAnsi="Verdana"/>
          <w:b/>
          <w:bCs/>
          <w:color w:val="3A6168"/>
          <w:sz w:val="24"/>
          <w:szCs w:val="24"/>
          <w:lang w:val="es-ES"/>
        </w:rPr>
        <w:t>Caso 5: Pies en el aire</w:t>
      </w:r>
      <w:r>
        <w:rPr>
          <w:rFonts w:ascii="Verdana" w:hAnsi="Verdana"/>
          <w:b/>
          <w:bCs/>
          <w:color w:val="3A6168"/>
          <w:sz w:val="24"/>
          <w:szCs w:val="24"/>
          <w:lang w:val="es-ES"/>
        </w:rPr>
        <w:t>.</w:t>
      </w:r>
    </w:p>
    <w:p w14:paraId="1BF684CF" w14:textId="73D7F712" w:rsidR="00EB6B55" w:rsidRPr="00EB6B55" w:rsidRDefault="00EB6B55" w:rsidP="00EB6B55">
      <w:pPr>
        <w:jc w:val="both"/>
        <w:rPr>
          <w:rFonts w:ascii="Verdana" w:hAnsi="Verdana"/>
          <w:b/>
          <w:color w:val="3A6168"/>
          <w:sz w:val="24"/>
          <w:szCs w:val="24"/>
          <w:lang w:val="es-ES"/>
        </w:rPr>
      </w:pPr>
      <w:r w:rsidRPr="00EB6B55">
        <w:rPr>
          <w:rFonts w:ascii="Verdana" w:hAnsi="Verdana"/>
          <w:bCs/>
          <w:color w:val="3A6168"/>
          <w:sz w:val="24"/>
          <w:szCs w:val="24"/>
          <w:lang w:val="es-ES"/>
        </w:rPr>
        <w:t>Estás sentado en tu mesa de estudio. La silla es muy alta y, para llegar bien al teclado, tus pies no llegan al suelo y se quedan colgando o de puntillas</w:t>
      </w:r>
      <w:r w:rsidRPr="00EB6B55">
        <w:rPr>
          <w:rFonts w:ascii="Verdana" w:hAnsi="Verdana"/>
          <w:b/>
          <w:color w:val="3A6168"/>
          <w:sz w:val="24"/>
          <w:szCs w:val="24"/>
          <w:lang w:val="es-ES"/>
        </w:rPr>
        <w:t>.</w:t>
      </w:r>
    </w:p>
    <w:p w14:paraId="5B51B178" w14:textId="77777777" w:rsidR="00EB6B55" w:rsidRPr="00EB6B55" w:rsidRDefault="00EB6B55" w:rsidP="00EB6B55">
      <w:pPr>
        <w:numPr>
          <w:ilvl w:val="0"/>
          <w:numId w:val="40"/>
        </w:numPr>
        <w:jc w:val="both"/>
        <w:rPr>
          <w:rFonts w:ascii="Verdana" w:hAnsi="Verdana"/>
          <w:b/>
          <w:color w:val="3A6168"/>
          <w:sz w:val="24"/>
          <w:szCs w:val="24"/>
          <w:lang w:val="es-ES"/>
        </w:rPr>
      </w:pPr>
      <w:r w:rsidRPr="00EB6B55">
        <w:rPr>
          <w:rFonts w:ascii="Verdana" w:hAnsi="Verdana"/>
          <w:b/>
          <w:i/>
          <w:iCs/>
          <w:color w:val="3A6168"/>
          <w:sz w:val="24"/>
          <w:szCs w:val="24"/>
          <w:lang w:val="es-ES"/>
        </w:rPr>
        <w:t>A) ¿Cómo afectará esto a tu cuerpo al cabo de un rato?:</w:t>
      </w:r>
    </w:p>
    <w:p w14:paraId="40D88407" w14:textId="29E62B44" w:rsidR="00E4637A" w:rsidRPr="00EB6B55" w:rsidRDefault="00EB6B55" w:rsidP="00EF7CF3">
      <w:pPr>
        <w:numPr>
          <w:ilvl w:val="0"/>
          <w:numId w:val="40"/>
        </w:numPr>
        <w:jc w:val="both"/>
        <w:rPr>
          <w:rFonts w:ascii="Verdana" w:hAnsi="Verdana"/>
          <w:b/>
          <w:color w:val="3A6168"/>
          <w:sz w:val="24"/>
          <w:szCs w:val="24"/>
          <w:lang w:val="es-ES"/>
        </w:rPr>
      </w:pPr>
      <w:r w:rsidRPr="00EB6B55">
        <w:rPr>
          <w:rFonts w:ascii="Verdana" w:hAnsi="Verdana"/>
          <w:b/>
          <w:i/>
          <w:iCs/>
          <w:color w:val="3A6168"/>
          <w:sz w:val="24"/>
          <w:szCs w:val="24"/>
          <w:lang w:val="es-ES"/>
        </w:rPr>
        <w:t>B) Si no puedes bajar la silla, ¿qué solución "casera" aplicarías?:</w:t>
      </w:r>
    </w:p>
    <w:sectPr w:rsidR="00E4637A" w:rsidRPr="00EB6B55" w:rsidSect="00FF48F2">
      <w:headerReference w:type="default" r:id="rId8"/>
      <w:footerReference w:type="default" r:id="rId9"/>
      <w:pgSz w:w="12240" w:h="15840"/>
      <w:pgMar w:top="2083" w:right="616"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04A95" w14:textId="77777777" w:rsidR="009E13A1" w:rsidRDefault="009E13A1">
      <w:pPr>
        <w:spacing w:after="0" w:line="240" w:lineRule="auto"/>
      </w:pPr>
      <w:r>
        <w:separator/>
      </w:r>
    </w:p>
  </w:endnote>
  <w:endnote w:type="continuationSeparator" w:id="0">
    <w:p w14:paraId="38498587" w14:textId="77777777" w:rsidR="009E13A1" w:rsidRDefault="009E1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F180" w14:textId="5B6B4C33" w:rsidR="0032264F" w:rsidRDefault="000D0526">
    <w:pPr>
      <w:pStyle w:val="Piedepgina"/>
    </w:pPr>
    <w:r>
      <w:rPr>
        <w:rFonts w:ascii="Verdana" w:hAnsi="Verdana"/>
        <w:b/>
        <w:noProof/>
        <w:color w:val="3A6168"/>
        <w:lang w:val="es-ES" w:eastAsia="es-ES"/>
      </w:rPr>
      <mc:AlternateContent>
        <mc:Choice Requires="wps">
          <w:drawing>
            <wp:anchor distT="0" distB="0" distL="114300" distR="114300" simplePos="0" relativeHeight="251672064" behindDoc="0" locked="0" layoutInCell="1" allowOverlap="1" wp14:anchorId="72AE280F" wp14:editId="1E43CDCC">
              <wp:simplePos x="0" y="0"/>
              <wp:positionH relativeFrom="column">
                <wp:posOffset>-895350</wp:posOffset>
              </wp:positionH>
              <wp:positionV relativeFrom="paragraph">
                <wp:posOffset>31750</wp:posOffset>
              </wp:positionV>
              <wp:extent cx="7724775" cy="0"/>
              <wp:effectExtent l="0" t="19050" r="28575" b="19050"/>
              <wp:wrapNone/>
              <wp:docPr id="79" name="Conector recto 79"/>
              <wp:cNvGraphicFramePr/>
              <a:graphic xmlns:a="http://schemas.openxmlformats.org/drawingml/2006/main">
                <a:graphicData uri="http://schemas.microsoft.com/office/word/2010/wordprocessingShape">
                  <wps:wsp>
                    <wps:cNvCnPr/>
                    <wps:spPr>
                      <a:xfrm flipV="1">
                        <a:off x="0" y="0"/>
                        <a:ext cx="7724775" cy="0"/>
                      </a:xfrm>
                      <a:prstGeom prst="line">
                        <a:avLst/>
                      </a:prstGeom>
                      <a:ln w="28575">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88D53D" id="Conector recto 79"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2.5pt" to="537.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" strokecolor="#d8d8d8 [2732]" strokeweight="2.25pt"/>
          </w:pict>
        </mc:Fallback>
      </mc:AlternateContent>
    </w:r>
  </w:p>
  <w:tbl>
    <w:tblPr>
      <w:tblW w:w="0" w:type="auto"/>
      <w:tblInd w:w="-743" w:type="dxa"/>
      <w:tblLook w:val="04A0" w:firstRow="1" w:lastRow="0" w:firstColumn="1" w:lastColumn="0" w:noHBand="0" w:noVBand="1"/>
    </w:tblPr>
    <w:tblGrid>
      <w:gridCol w:w="4253"/>
      <w:gridCol w:w="2897"/>
      <w:gridCol w:w="3080"/>
    </w:tblGrid>
    <w:tr w:rsidR="0032264F" w14:paraId="243C398D" w14:textId="77777777" w:rsidTr="00C10299">
      <w:tc>
        <w:tcPr>
          <w:tcW w:w="4253" w:type="dxa"/>
        </w:tcPr>
        <w:p w14:paraId="255CBA95" w14:textId="3E573438" w:rsidR="0032264F" w:rsidRPr="00C10299" w:rsidRDefault="00B538EC">
          <w:pPr>
            <w:rPr>
              <w:lang w:val="es-ES_tradnl"/>
            </w:rPr>
          </w:pPr>
          <w:r>
            <w:rPr>
              <w:noProof/>
              <w:lang w:val="es-ES" w:eastAsia="es-ES"/>
            </w:rPr>
            <w:drawing>
              <wp:anchor distT="0" distB="0" distL="114300" distR="114300" simplePos="0" relativeHeight="251668992" behindDoc="0" locked="0" layoutInCell="1" allowOverlap="1" wp14:anchorId="649F10FB" wp14:editId="1AB85688">
                <wp:simplePos x="0" y="0"/>
                <wp:positionH relativeFrom="column">
                  <wp:posOffset>1467485</wp:posOffset>
                </wp:positionH>
                <wp:positionV relativeFrom="paragraph">
                  <wp:posOffset>0</wp:posOffset>
                </wp:positionV>
                <wp:extent cx="793115" cy="149225"/>
                <wp:effectExtent l="0" t="0" r="6985" b="3175"/>
                <wp:wrapNone/>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y_sa.png"/>
                        <pic:cNvPicPr/>
                      </pic:nvPicPr>
                      <pic:blipFill>
                        <a:blip r:embed="rId1">
                          <a:extLst>
                            <a:ext uri="{28A0092B-C50C-407E-A947-70E740481C1C}">
                              <a14:useLocalDpi xmlns:a14="http://schemas.microsoft.com/office/drawing/2010/main" val="0"/>
                            </a:ext>
                          </a:extLst>
                        </a:blip>
                        <a:stretch>
                          <a:fillRect/>
                        </a:stretch>
                      </pic:blipFill>
                      <pic:spPr>
                        <a:xfrm>
                          <a:off x="0" y="0"/>
                          <a:ext cx="793115" cy="14922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olor w:val="3A6168"/>
              <w:sz w:val="18"/>
              <w:lang w:val="es-ES_tradnl"/>
            </w:rPr>
            <w:t xml:space="preserve">Sara Martínez Navarro. </w:t>
          </w:r>
        </w:p>
      </w:tc>
      <w:tc>
        <w:tcPr>
          <w:tcW w:w="2897" w:type="dxa"/>
        </w:tcPr>
        <w:p w14:paraId="716EB314" w14:textId="4B06E4AC" w:rsidR="0032264F" w:rsidRPr="00A6688C" w:rsidRDefault="0032264F">
          <w:pPr>
            <w:rPr>
              <w:lang w:val="es-ES"/>
            </w:rPr>
          </w:pPr>
        </w:p>
      </w:tc>
      <w:tc>
        <w:tcPr>
          <w:tcW w:w="3080" w:type="dxa"/>
        </w:tcPr>
        <w:p w14:paraId="3ED8F503" w14:textId="77777777" w:rsidR="0032264F" w:rsidRDefault="000D0526">
          <w:pPr>
            <w:jc w:val="right"/>
          </w:pPr>
          <w:r w:rsidRPr="000D0526">
            <w:rPr>
              <w:rFonts w:ascii="Verdana" w:hAnsi="Verdana"/>
              <w:color w:val="3A6168"/>
              <w:sz w:val="18"/>
            </w:rPr>
            <w:fldChar w:fldCharType="begin"/>
          </w:r>
          <w:r w:rsidRPr="000D0526">
            <w:rPr>
              <w:rFonts w:ascii="Verdana" w:hAnsi="Verdana"/>
              <w:color w:val="3A6168"/>
              <w:sz w:val="18"/>
            </w:rPr>
            <w:instrText>PAGE   \* MERGEFORMAT</w:instrText>
          </w:r>
          <w:r w:rsidRPr="000D0526">
            <w:rPr>
              <w:rFonts w:ascii="Verdana" w:hAnsi="Verdana"/>
              <w:color w:val="3A6168"/>
              <w:sz w:val="18"/>
            </w:rPr>
            <w:fldChar w:fldCharType="separate"/>
          </w:r>
          <w:r w:rsidR="003144D1" w:rsidRPr="003144D1">
            <w:rPr>
              <w:rFonts w:ascii="Verdana" w:hAnsi="Verdana"/>
              <w:noProof/>
              <w:color w:val="3A6168"/>
              <w:sz w:val="18"/>
              <w:lang w:val="es-ES"/>
            </w:rPr>
            <w:t>2</w:t>
          </w:r>
          <w:r w:rsidRPr="000D0526">
            <w:rPr>
              <w:rFonts w:ascii="Verdana" w:hAnsi="Verdana"/>
              <w:color w:val="3A6168"/>
              <w:sz w:val="18"/>
            </w:rPr>
            <w:fldChar w:fldCharType="end"/>
          </w:r>
          <w:r w:rsidR="00D03C09">
            <w:rPr>
              <w:rFonts w:ascii="Verdana" w:hAnsi="Verdana"/>
              <w:color w:val="3A6168"/>
              <w:sz w:val="18"/>
            </w:rPr>
            <w:t xml:space="preserve"> </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7C587" w14:textId="77777777" w:rsidR="009E13A1" w:rsidRDefault="009E13A1">
      <w:pPr>
        <w:spacing w:after="0" w:line="240" w:lineRule="auto"/>
      </w:pPr>
      <w:r>
        <w:separator/>
      </w:r>
    </w:p>
  </w:footnote>
  <w:footnote w:type="continuationSeparator" w:id="0">
    <w:p w14:paraId="12235E64" w14:textId="77777777" w:rsidR="009E13A1" w:rsidRDefault="009E13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84426" w14:textId="77777777" w:rsidR="0032264F" w:rsidRDefault="00576E2C" w:rsidP="00C10299">
    <w:pPr>
      <w:pStyle w:val="Encabezado"/>
      <w:ind w:left="-1418"/>
      <w:jc w:val="center"/>
    </w:pPr>
    <w:r>
      <w:rPr>
        <w:noProof/>
        <w:lang w:val="es-ES" w:eastAsia="es-ES"/>
      </w:rPr>
      <w:drawing>
        <wp:anchor distT="0" distB="0" distL="114300" distR="114300" simplePos="0" relativeHeight="251652608" behindDoc="1" locked="0" layoutInCell="1" allowOverlap="1" wp14:anchorId="0A517A1A" wp14:editId="72C5DBA2">
          <wp:simplePos x="0" y="0"/>
          <wp:positionH relativeFrom="margin">
            <wp:align>center</wp:align>
          </wp:positionH>
          <wp:positionV relativeFrom="paragraph">
            <wp:posOffset>-1183005</wp:posOffset>
          </wp:positionV>
          <wp:extent cx="8686800" cy="11241741"/>
          <wp:effectExtent l="0" t="0" r="0" b="0"/>
          <wp:wrapNone/>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_Saberes.png"/>
                  <pic:cNvPicPr/>
                </pic:nvPicPr>
                <pic:blipFill>
                  <a:blip r:embed="rId1">
                    <a:extLst>
                      <a:ext uri="{28A0092B-C50C-407E-A947-70E740481C1C}">
                        <a14:useLocalDpi xmlns:a14="http://schemas.microsoft.com/office/drawing/2010/main" val="0"/>
                      </a:ext>
                    </a:extLst>
                  </a:blip>
                  <a:stretch>
                    <a:fillRect/>
                  </a:stretch>
                </pic:blipFill>
                <pic:spPr>
                  <a:xfrm>
                    <a:off x="0" y="0"/>
                    <a:ext cx="8686800" cy="11241741"/>
                  </a:xfrm>
                  <a:prstGeom prst="rect">
                    <a:avLst/>
                  </a:prstGeom>
                </pic:spPr>
              </pic:pic>
            </a:graphicData>
          </a:graphic>
          <wp14:sizeRelH relativeFrom="page">
            <wp14:pctWidth>0</wp14:pctWidth>
          </wp14:sizeRelH>
          <wp14:sizeRelV relativeFrom="page">
            <wp14:pctHeight>0</wp14:pctHeight>
          </wp14:sizeRelV>
        </wp:anchor>
      </w:drawing>
    </w:r>
    <w:r w:rsidR="00FF48F2">
      <w:rPr>
        <w:rFonts w:ascii="Verdana" w:hAnsi="Verdana"/>
        <w:b/>
        <w:noProof/>
        <w:color w:val="3A6168"/>
        <w:lang w:val="es-ES" w:eastAsia="es-ES"/>
      </w:rPr>
      <mc:AlternateContent>
        <mc:Choice Requires="wps">
          <w:drawing>
            <wp:anchor distT="0" distB="0" distL="114300" distR="114300" simplePos="0" relativeHeight="251670016" behindDoc="0" locked="0" layoutInCell="1" allowOverlap="1" wp14:anchorId="2B87CBCA" wp14:editId="13A1DAA1">
              <wp:simplePos x="0" y="0"/>
              <wp:positionH relativeFrom="column">
                <wp:posOffset>-895350</wp:posOffset>
              </wp:positionH>
              <wp:positionV relativeFrom="paragraph">
                <wp:posOffset>815340</wp:posOffset>
              </wp:positionV>
              <wp:extent cx="7724775" cy="0"/>
              <wp:effectExtent l="0" t="19050" r="28575" b="19050"/>
              <wp:wrapNone/>
              <wp:docPr id="77" name="Conector recto 77"/>
              <wp:cNvGraphicFramePr/>
              <a:graphic xmlns:a="http://schemas.openxmlformats.org/drawingml/2006/main">
                <a:graphicData uri="http://schemas.microsoft.com/office/word/2010/wordprocessingShape">
                  <wps:wsp>
                    <wps:cNvCnPr/>
                    <wps:spPr>
                      <a:xfrm flipV="1">
                        <a:off x="0" y="0"/>
                        <a:ext cx="7724775" cy="0"/>
                      </a:xfrm>
                      <a:prstGeom prst="line">
                        <a:avLst/>
                      </a:prstGeom>
                      <a:ln w="28575">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86EB87" id="Conector recto 77"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64.2pt" to="537.7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" strokecolor="#d8d8d8 [2732]" strokeweight="2.25pt"/>
          </w:pict>
        </mc:Fallback>
      </mc:AlternateContent>
    </w:r>
    <w:r w:rsidR="000D0526">
      <w:rPr>
        <w:rFonts w:ascii="Verdana" w:hAnsi="Verdana"/>
        <w:b/>
        <w:noProof/>
        <w:color w:val="3A6168"/>
        <w:lang w:val="es-ES" w:eastAsia="es-ES"/>
      </w:rPr>
      <mc:AlternateContent>
        <mc:Choice Requires="wps">
          <w:drawing>
            <wp:anchor distT="0" distB="0" distL="114300" distR="114300" simplePos="0" relativeHeight="251671040" behindDoc="0" locked="0" layoutInCell="1" allowOverlap="1" wp14:anchorId="0DD1F8BC" wp14:editId="4B40020A">
              <wp:simplePos x="0" y="0"/>
              <wp:positionH relativeFrom="column">
                <wp:posOffset>-914400</wp:posOffset>
              </wp:positionH>
              <wp:positionV relativeFrom="paragraph">
                <wp:posOffset>-1184910</wp:posOffset>
              </wp:positionV>
              <wp:extent cx="7724775" cy="0"/>
              <wp:effectExtent l="0" t="19050" r="28575" b="19050"/>
              <wp:wrapNone/>
              <wp:docPr id="78" name="Conector recto 78"/>
              <wp:cNvGraphicFramePr/>
              <a:graphic xmlns:a="http://schemas.openxmlformats.org/drawingml/2006/main">
                <a:graphicData uri="http://schemas.microsoft.com/office/word/2010/wordprocessingShape">
                  <wps:wsp>
                    <wps:cNvCnPr/>
                    <wps:spPr>
                      <a:xfrm flipV="1">
                        <a:off x="0" y="0"/>
                        <a:ext cx="7724775" cy="0"/>
                      </a:xfrm>
                      <a:prstGeom prst="line">
                        <a:avLst/>
                      </a:prstGeom>
                      <a:ln w="28575">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61302" id="Conector recto 78"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93.3pt" to="536.2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" strokecolor="#d8d8d8 [2732]" strokeweight="2.25pt"/>
          </w:pict>
        </mc:Fallback>
      </mc:AlternateContent>
    </w:r>
  </w:p>
  <w:tbl>
    <w:tblPr>
      <w:tblW w:w="0" w:type="auto"/>
      <w:tblInd w:w="-885" w:type="dxa"/>
      <w:tblBorders>
        <w:bottom w:val="single" w:sz="12" w:space="0" w:color="auto"/>
      </w:tblBorders>
      <w:tblLook w:val="04A0" w:firstRow="1" w:lastRow="0" w:firstColumn="1" w:lastColumn="0" w:noHBand="0" w:noVBand="1"/>
    </w:tblPr>
    <w:tblGrid>
      <w:gridCol w:w="5955"/>
      <w:gridCol w:w="5105"/>
    </w:tblGrid>
    <w:tr w:rsidR="0032264F" w:rsidRPr="00123C5D" w14:paraId="713467D2" w14:textId="77777777" w:rsidTr="000D0526">
      <w:trPr>
        <w:trHeight w:val="585"/>
      </w:trPr>
      <w:tc>
        <w:tcPr>
          <w:tcW w:w="5955" w:type="dxa"/>
          <w:tcBorders>
            <w:bottom w:val="nil"/>
          </w:tcBorders>
        </w:tcPr>
        <w:p w14:paraId="0F1B5082" w14:textId="2FDB200B" w:rsidR="0032264F" w:rsidRPr="00C10299" w:rsidRDefault="00823D21" w:rsidP="00576E2C">
          <w:pPr>
            <w:spacing w:before="120" w:after="120"/>
            <w:ind w:right="318"/>
            <w:rPr>
              <w:b/>
              <w:lang w:val="es-ES_tradnl"/>
            </w:rPr>
          </w:pPr>
          <w:r>
            <w:rPr>
              <w:rFonts w:ascii="Verdana" w:hAnsi="Verdana"/>
              <w:b/>
              <w:color w:val="3A6168"/>
              <w:lang w:val="es-ES_tradnl"/>
            </w:rPr>
            <w:t xml:space="preserve">REA: </w:t>
          </w:r>
          <w:r w:rsidR="00A6688C" w:rsidRPr="00A6688C">
            <w:rPr>
              <w:rFonts w:ascii="Verdana" w:hAnsi="Verdana"/>
              <w:b/>
              <w:color w:val="3A6168"/>
              <w:lang w:val="es-ES_tradnl"/>
            </w:rPr>
            <w:t>Dominando mi equipo: Del hardware a la nube colaborativa</w:t>
          </w:r>
        </w:p>
      </w:tc>
      <w:tc>
        <w:tcPr>
          <w:tcW w:w="5105" w:type="dxa"/>
          <w:tcBorders>
            <w:bottom w:val="nil"/>
          </w:tcBorders>
        </w:tcPr>
        <w:p w14:paraId="25EC3184" w14:textId="77777777" w:rsidR="0032264F" w:rsidRPr="00A6688C" w:rsidRDefault="00C10299">
          <w:pPr>
            <w:jc w:val="right"/>
            <w:rPr>
              <w:lang w:val="es-ES"/>
            </w:rPr>
          </w:pPr>
          <w:r>
            <w:rPr>
              <w:noProof/>
              <w:lang w:val="es-ES" w:eastAsia="es-ES"/>
            </w:rPr>
            <w:drawing>
              <wp:anchor distT="0" distB="0" distL="114300" distR="114300" simplePos="0" relativeHeight="251662848" behindDoc="1" locked="0" layoutInCell="1" allowOverlap="1" wp14:anchorId="434D0896" wp14:editId="7D4F41DF">
                <wp:simplePos x="0" y="0"/>
                <wp:positionH relativeFrom="column">
                  <wp:posOffset>447676</wp:posOffset>
                </wp:positionH>
                <wp:positionV relativeFrom="paragraph">
                  <wp:posOffset>-28575</wp:posOffset>
                </wp:positionV>
                <wp:extent cx="2428874" cy="388620"/>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rearm-h.png"/>
                        <pic:cNvPicPr/>
                      </pic:nvPicPr>
                      <pic:blipFill>
                        <a:blip r:embed="rId2">
                          <a:extLst>
                            <a:ext uri="{28A0092B-C50C-407E-A947-70E740481C1C}">
                              <a14:useLocalDpi xmlns:a14="http://schemas.microsoft.com/office/drawing/2010/main" val="0"/>
                            </a:ext>
                          </a:extLst>
                        </a:blip>
                        <a:stretch>
                          <a:fillRect/>
                        </a:stretch>
                      </pic:blipFill>
                      <pic:spPr>
                        <a:xfrm>
                          <a:off x="0" y="0"/>
                          <a:ext cx="2511840" cy="401895"/>
                        </a:xfrm>
                        <a:prstGeom prst="rect">
                          <a:avLst/>
                        </a:prstGeom>
                      </pic:spPr>
                    </pic:pic>
                  </a:graphicData>
                </a:graphic>
                <wp14:sizeRelH relativeFrom="page">
                  <wp14:pctWidth>0</wp14:pctWidth>
                </wp14:sizeRelH>
                <wp14:sizeRelV relativeFrom="page">
                  <wp14:pctHeight>0</wp14:pctHeight>
                </wp14:sizeRelV>
              </wp:anchor>
            </w:drawing>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FE3517"/>
    <w:multiLevelType w:val="hybridMultilevel"/>
    <w:tmpl w:val="8E6891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31D2FA8"/>
    <w:multiLevelType w:val="multilevel"/>
    <w:tmpl w:val="F4BA2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770C28"/>
    <w:multiLevelType w:val="multilevel"/>
    <w:tmpl w:val="2E307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6F35BC"/>
    <w:multiLevelType w:val="multilevel"/>
    <w:tmpl w:val="59F8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44405C"/>
    <w:multiLevelType w:val="multilevel"/>
    <w:tmpl w:val="45542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DF5B47"/>
    <w:multiLevelType w:val="hybridMultilevel"/>
    <w:tmpl w:val="DEC60F9C"/>
    <w:lvl w:ilvl="0" w:tplc="0C0A000F">
      <w:start w:val="1"/>
      <w:numFmt w:val="decimal"/>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15:restartNumberingAfterBreak="0">
    <w:nsid w:val="1C1F79A0"/>
    <w:multiLevelType w:val="multilevel"/>
    <w:tmpl w:val="995E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9F4DAD"/>
    <w:multiLevelType w:val="multilevel"/>
    <w:tmpl w:val="758AC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1D1839"/>
    <w:multiLevelType w:val="hybridMultilevel"/>
    <w:tmpl w:val="02A85D24"/>
    <w:lvl w:ilvl="0" w:tplc="4B78BC0E">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8" w15:restartNumberingAfterBreak="0">
    <w:nsid w:val="25EC017F"/>
    <w:multiLevelType w:val="multilevel"/>
    <w:tmpl w:val="45542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291171"/>
    <w:multiLevelType w:val="hybridMultilevel"/>
    <w:tmpl w:val="373E9AC2"/>
    <w:lvl w:ilvl="0" w:tplc="DEBC8C4E">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0" w15:restartNumberingAfterBreak="0">
    <w:nsid w:val="2FD94D90"/>
    <w:multiLevelType w:val="hybridMultilevel"/>
    <w:tmpl w:val="19566C02"/>
    <w:lvl w:ilvl="0" w:tplc="260014FA">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17470F6"/>
    <w:multiLevelType w:val="multilevel"/>
    <w:tmpl w:val="B2A27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930D89"/>
    <w:multiLevelType w:val="multilevel"/>
    <w:tmpl w:val="FA5C2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F6479A"/>
    <w:multiLevelType w:val="hybridMultilevel"/>
    <w:tmpl w:val="972854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710170F"/>
    <w:multiLevelType w:val="multilevel"/>
    <w:tmpl w:val="8716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462F71"/>
    <w:multiLevelType w:val="multilevel"/>
    <w:tmpl w:val="9E22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166802"/>
    <w:multiLevelType w:val="hybridMultilevel"/>
    <w:tmpl w:val="B46867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2114FE1"/>
    <w:multiLevelType w:val="hybridMultilevel"/>
    <w:tmpl w:val="A7B2FFBA"/>
    <w:lvl w:ilvl="0" w:tplc="A3B0FF5A">
      <w:start w:val="1"/>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28" w15:restartNumberingAfterBreak="0">
    <w:nsid w:val="48703C0D"/>
    <w:multiLevelType w:val="hybridMultilevel"/>
    <w:tmpl w:val="0C4E72DA"/>
    <w:lvl w:ilvl="0" w:tplc="0C0A000F">
      <w:start w:val="1"/>
      <w:numFmt w:val="decimal"/>
      <w:lvlText w:val="%1."/>
      <w:lvlJc w:val="left"/>
      <w:pPr>
        <w:ind w:left="1582" w:hanging="360"/>
      </w:pPr>
    </w:lvl>
    <w:lvl w:ilvl="1" w:tplc="0C0A0019" w:tentative="1">
      <w:start w:val="1"/>
      <w:numFmt w:val="lowerLetter"/>
      <w:lvlText w:val="%2."/>
      <w:lvlJc w:val="left"/>
      <w:pPr>
        <w:ind w:left="2302" w:hanging="360"/>
      </w:pPr>
    </w:lvl>
    <w:lvl w:ilvl="2" w:tplc="0C0A001B" w:tentative="1">
      <w:start w:val="1"/>
      <w:numFmt w:val="lowerRoman"/>
      <w:lvlText w:val="%3."/>
      <w:lvlJc w:val="right"/>
      <w:pPr>
        <w:ind w:left="3022" w:hanging="180"/>
      </w:pPr>
    </w:lvl>
    <w:lvl w:ilvl="3" w:tplc="0C0A000F" w:tentative="1">
      <w:start w:val="1"/>
      <w:numFmt w:val="decimal"/>
      <w:lvlText w:val="%4."/>
      <w:lvlJc w:val="left"/>
      <w:pPr>
        <w:ind w:left="3742" w:hanging="360"/>
      </w:pPr>
    </w:lvl>
    <w:lvl w:ilvl="4" w:tplc="0C0A0019" w:tentative="1">
      <w:start w:val="1"/>
      <w:numFmt w:val="lowerLetter"/>
      <w:lvlText w:val="%5."/>
      <w:lvlJc w:val="left"/>
      <w:pPr>
        <w:ind w:left="4462" w:hanging="360"/>
      </w:pPr>
    </w:lvl>
    <w:lvl w:ilvl="5" w:tplc="0C0A001B" w:tentative="1">
      <w:start w:val="1"/>
      <w:numFmt w:val="lowerRoman"/>
      <w:lvlText w:val="%6."/>
      <w:lvlJc w:val="right"/>
      <w:pPr>
        <w:ind w:left="5182" w:hanging="180"/>
      </w:pPr>
    </w:lvl>
    <w:lvl w:ilvl="6" w:tplc="0C0A000F" w:tentative="1">
      <w:start w:val="1"/>
      <w:numFmt w:val="decimal"/>
      <w:lvlText w:val="%7."/>
      <w:lvlJc w:val="left"/>
      <w:pPr>
        <w:ind w:left="5902" w:hanging="360"/>
      </w:pPr>
    </w:lvl>
    <w:lvl w:ilvl="7" w:tplc="0C0A0019" w:tentative="1">
      <w:start w:val="1"/>
      <w:numFmt w:val="lowerLetter"/>
      <w:lvlText w:val="%8."/>
      <w:lvlJc w:val="left"/>
      <w:pPr>
        <w:ind w:left="6622" w:hanging="360"/>
      </w:pPr>
    </w:lvl>
    <w:lvl w:ilvl="8" w:tplc="0C0A001B" w:tentative="1">
      <w:start w:val="1"/>
      <w:numFmt w:val="lowerRoman"/>
      <w:lvlText w:val="%9."/>
      <w:lvlJc w:val="right"/>
      <w:pPr>
        <w:ind w:left="7342" w:hanging="180"/>
      </w:pPr>
    </w:lvl>
  </w:abstractNum>
  <w:abstractNum w:abstractNumId="29" w15:restartNumberingAfterBreak="0">
    <w:nsid w:val="48A93A30"/>
    <w:multiLevelType w:val="hybridMultilevel"/>
    <w:tmpl w:val="204A0B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92F4502"/>
    <w:multiLevelType w:val="multilevel"/>
    <w:tmpl w:val="45542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93C548D"/>
    <w:multiLevelType w:val="multilevel"/>
    <w:tmpl w:val="DFB8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6756A8"/>
    <w:multiLevelType w:val="multilevel"/>
    <w:tmpl w:val="6A861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82C54CD"/>
    <w:multiLevelType w:val="hybridMultilevel"/>
    <w:tmpl w:val="1110EA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B2D1E92"/>
    <w:multiLevelType w:val="multilevel"/>
    <w:tmpl w:val="109EF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F494E3D"/>
    <w:multiLevelType w:val="hybridMultilevel"/>
    <w:tmpl w:val="85A0D2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4155853"/>
    <w:multiLevelType w:val="hybridMultilevel"/>
    <w:tmpl w:val="61FEA9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F9C127F"/>
    <w:multiLevelType w:val="multilevel"/>
    <w:tmpl w:val="813C4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28E13C0"/>
    <w:multiLevelType w:val="hybridMultilevel"/>
    <w:tmpl w:val="4AA85C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D6A31EC"/>
    <w:multiLevelType w:val="hybridMultilevel"/>
    <w:tmpl w:val="B3E607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506293503">
    <w:abstractNumId w:val="8"/>
  </w:num>
  <w:num w:numId="2" w16cid:durableId="1428187894">
    <w:abstractNumId w:val="6"/>
  </w:num>
  <w:num w:numId="3" w16cid:durableId="1511025807">
    <w:abstractNumId w:val="5"/>
  </w:num>
  <w:num w:numId="4" w16cid:durableId="1586451502">
    <w:abstractNumId w:val="4"/>
  </w:num>
  <w:num w:numId="5" w16cid:durableId="1876112461">
    <w:abstractNumId w:val="7"/>
  </w:num>
  <w:num w:numId="6" w16cid:durableId="1368019825">
    <w:abstractNumId w:val="3"/>
  </w:num>
  <w:num w:numId="7" w16cid:durableId="1797676902">
    <w:abstractNumId w:val="2"/>
  </w:num>
  <w:num w:numId="8" w16cid:durableId="1602377242">
    <w:abstractNumId w:val="1"/>
  </w:num>
  <w:num w:numId="9" w16cid:durableId="1073970057">
    <w:abstractNumId w:val="0"/>
  </w:num>
  <w:num w:numId="10" w16cid:durableId="1424187871">
    <w:abstractNumId w:val="23"/>
  </w:num>
  <w:num w:numId="11" w16cid:durableId="627666674">
    <w:abstractNumId w:val="19"/>
  </w:num>
  <w:num w:numId="12" w16cid:durableId="982001388">
    <w:abstractNumId w:val="17"/>
  </w:num>
  <w:num w:numId="13" w16cid:durableId="661087030">
    <w:abstractNumId w:val="20"/>
  </w:num>
  <w:num w:numId="14" w16cid:durableId="606810993">
    <w:abstractNumId w:val="9"/>
  </w:num>
  <w:num w:numId="15" w16cid:durableId="2141341854">
    <w:abstractNumId w:val="39"/>
  </w:num>
  <w:num w:numId="16" w16cid:durableId="306515360">
    <w:abstractNumId w:val="14"/>
  </w:num>
  <w:num w:numId="17" w16cid:durableId="866064734">
    <w:abstractNumId w:val="38"/>
  </w:num>
  <w:num w:numId="18" w16cid:durableId="1755778655">
    <w:abstractNumId w:val="29"/>
  </w:num>
  <w:num w:numId="19" w16cid:durableId="708333932">
    <w:abstractNumId w:val="26"/>
  </w:num>
  <w:num w:numId="20" w16cid:durableId="315644539">
    <w:abstractNumId w:val="28"/>
  </w:num>
  <w:num w:numId="21" w16cid:durableId="695429734">
    <w:abstractNumId w:val="27"/>
  </w:num>
  <w:num w:numId="22" w16cid:durableId="1692028029">
    <w:abstractNumId w:val="21"/>
  </w:num>
  <w:num w:numId="23" w16cid:durableId="1009137769">
    <w:abstractNumId w:val="30"/>
  </w:num>
  <w:num w:numId="24" w16cid:durableId="333076504">
    <w:abstractNumId w:val="10"/>
  </w:num>
  <w:num w:numId="25" w16cid:durableId="612981979">
    <w:abstractNumId w:val="34"/>
  </w:num>
  <w:num w:numId="26" w16cid:durableId="628441469">
    <w:abstractNumId w:val="37"/>
  </w:num>
  <w:num w:numId="27" w16cid:durableId="286549615">
    <w:abstractNumId w:val="18"/>
  </w:num>
  <w:num w:numId="28" w16cid:durableId="939030305">
    <w:abstractNumId w:val="13"/>
  </w:num>
  <w:num w:numId="29" w16cid:durableId="627711585">
    <w:abstractNumId w:val="24"/>
  </w:num>
  <w:num w:numId="30" w16cid:durableId="288127793">
    <w:abstractNumId w:val="36"/>
  </w:num>
  <w:num w:numId="31" w16cid:durableId="1674843626">
    <w:abstractNumId w:val="15"/>
  </w:num>
  <w:num w:numId="32" w16cid:durableId="187453100">
    <w:abstractNumId w:val="25"/>
  </w:num>
  <w:num w:numId="33" w16cid:durableId="1369338472">
    <w:abstractNumId w:val="32"/>
  </w:num>
  <w:num w:numId="34" w16cid:durableId="1940404953">
    <w:abstractNumId w:val="33"/>
  </w:num>
  <w:num w:numId="35" w16cid:durableId="1000960213">
    <w:abstractNumId w:val="35"/>
  </w:num>
  <w:num w:numId="36" w16cid:durableId="945191557">
    <w:abstractNumId w:val="11"/>
  </w:num>
  <w:num w:numId="37" w16cid:durableId="1537354531">
    <w:abstractNumId w:val="12"/>
  </w:num>
  <w:num w:numId="38" w16cid:durableId="831943758">
    <w:abstractNumId w:val="16"/>
  </w:num>
  <w:num w:numId="39" w16cid:durableId="1748304440">
    <w:abstractNumId w:val="22"/>
  </w:num>
  <w:num w:numId="40" w16cid:durableId="128897011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242EC"/>
    <w:rsid w:val="00034616"/>
    <w:rsid w:val="0006063C"/>
    <w:rsid w:val="000D0526"/>
    <w:rsid w:val="000E3870"/>
    <w:rsid w:val="000E3874"/>
    <w:rsid w:val="0010342B"/>
    <w:rsid w:val="00123C5D"/>
    <w:rsid w:val="00124EB3"/>
    <w:rsid w:val="0015074B"/>
    <w:rsid w:val="001C43E3"/>
    <w:rsid w:val="001C7CD4"/>
    <w:rsid w:val="0027039C"/>
    <w:rsid w:val="0029639D"/>
    <w:rsid w:val="003144D1"/>
    <w:rsid w:val="003222F1"/>
    <w:rsid w:val="0032264F"/>
    <w:rsid w:val="00326F90"/>
    <w:rsid w:val="0034208C"/>
    <w:rsid w:val="0036303B"/>
    <w:rsid w:val="003B7BDF"/>
    <w:rsid w:val="003D01F1"/>
    <w:rsid w:val="003D57AF"/>
    <w:rsid w:val="004052AE"/>
    <w:rsid w:val="00411CFE"/>
    <w:rsid w:val="00413C1C"/>
    <w:rsid w:val="00435ED6"/>
    <w:rsid w:val="0047445C"/>
    <w:rsid w:val="00477A3C"/>
    <w:rsid w:val="005011FC"/>
    <w:rsid w:val="00525619"/>
    <w:rsid w:val="00576E2C"/>
    <w:rsid w:val="005F1CD8"/>
    <w:rsid w:val="00684978"/>
    <w:rsid w:val="006E75A3"/>
    <w:rsid w:val="00712213"/>
    <w:rsid w:val="007D4349"/>
    <w:rsid w:val="007F3893"/>
    <w:rsid w:val="00823D21"/>
    <w:rsid w:val="00894658"/>
    <w:rsid w:val="008A2ED9"/>
    <w:rsid w:val="00990C2D"/>
    <w:rsid w:val="009A16CC"/>
    <w:rsid w:val="009A6F38"/>
    <w:rsid w:val="009E13A1"/>
    <w:rsid w:val="00A231C6"/>
    <w:rsid w:val="00A45448"/>
    <w:rsid w:val="00A6688C"/>
    <w:rsid w:val="00AA1D8D"/>
    <w:rsid w:val="00AC14CB"/>
    <w:rsid w:val="00AF197D"/>
    <w:rsid w:val="00B24B9F"/>
    <w:rsid w:val="00B47730"/>
    <w:rsid w:val="00B538EC"/>
    <w:rsid w:val="00B80F1A"/>
    <w:rsid w:val="00B82077"/>
    <w:rsid w:val="00B97664"/>
    <w:rsid w:val="00BA16A1"/>
    <w:rsid w:val="00BD5EE5"/>
    <w:rsid w:val="00BE6984"/>
    <w:rsid w:val="00C01B21"/>
    <w:rsid w:val="00C10299"/>
    <w:rsid w:val="00C271E0"/>
    <w:rsid w:val="00C77EA2"/>
    <w:rsid w:val="00CB0664"/>
    <w:rsid w:val="00D03C09"/>
    <w:rsid w:val="00E4637A"/>
    <w:rsid w:val="00E71935"/>
    <w:rsid w:val="00EB6B55"/>
    <w:rsid w:val="00EF7CF3"/>
    <w:rsid w:val="00F77853"/>
    <w:rsid w:val="00FA63E9"/>
    <w:rsid w:val="00FC693F"/>
    <w:rsid w:val="00FF48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E90465"/>
  <w14:defaultImageDpi w14:val="300"/>
  <w15:docId w15:val="{4942B9DD-FFDC-421F-BE71-1B7C6E347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EA2"/>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Fuerte">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vnculo">
    <w:name w:val="Hyperlink"/>
    <w:basedOn w:val="Fuentedeprrafopredeter"/>
    <w:uiPriority w:val="99"/>
    <w:unhideWhenUsed/>
    <w:rsid w:val="000E3874"/>
    <w:rPr>
      <w:color w:val="0000FF" w:themeColor="hyperlink"/>
      <w:u w:val="single"/>
    </w:rPr>
  </w:style>
  <w:style w:type="character" w:styleId="Textodelmarcadordeposicin">
    <w:name w:val="Placeholder Text"/>
    <w:basedOn w:val="Fuentedeprrafopredeter"/>
    <w:uiPriority w:val="99"/>
    <w:semiHidden/>
    <w:rsid w:val="004744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71313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D7CA3-FE72-4A97-AF51-83F121CD2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322</Words>
  <Characters>1775</Characters>
  <Application>Microsoft Office Word</Application>
  <DocSecurity>0</DocSecurity>
  <Lines>14</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2093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sara martinez navarro</cp:lastModifiedBy>
  <cp:revision>3</cp:revision>
  <dcterms:created xsi:type="dcterms:W3CDTF">2026-03-10T10:15:00Z</dcterms:created>
  <dcterms:modified xsi:type="dcterms:W3CDTF">2026-03-10T10:19:00Z</dcterms:modified>
  <cp:category/>
</cp:coreProperties>
</file>