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E3A70" w14:textId="5ABFA7EC" w:rsidR="00FF48F2" w:rsidRPr="00A6688C" w:rsidRDefault="00576E2C" w:rsidP="00A6688C">
      <w:pPr>
        <w:spacing w:line="240" w:lineRule="auto"/>
        <w:jc w:val="both"/>
        <w:rPr>
          <w:rFonts w:ascii="Verdana" w:hAnsi="Verdana"/>
          <w:color w:val="3A6168"/>
          <w:sz w:val="40"/>
          <w:szCs w:val="40"/>
          <w:lang w:val="es-ES"/>
        </w:rPr>
      </w:pPr>
      <w:r>
        <w:rPr>
          <w:rFonts w:ascii="Verdana" w:hAnsi="Verdana"/>
          <w:color w:val="3A6168"/>
          <w:sz w:val="40"/>
          <w:szCs w:val="40"/>
          <w:lang w:val="es-ES_tradnl"/>
        </w:rPr>
        <w:t xml:space="preserve">SABER BÁSICO </w:t>
      </w:r>
      <w:r w:rsidR="00A6688C" w:rsidRPr="00A6688C">
        <w:rPr>
          <w:rFonts w:ascii="Verdana" w:hAnsi="Verdana"/>
          <w:color w:val="3A6168"/>
          <w:sz w:val="40"/>
          <w:szCs w:val="40"/>
          <w:lang w:val="es-ES"/>
        </w:rPr>
        <w:t>T.1. Dispositivos digitales. Elementos del hardware y del software. Identificación y resolución de problemas técnicos sencillos.</w:t>
      </w:r>
    </w:p>
    <w:p w14:paraId="0334C9BC" w14:textId="77777777" w:rsidR="00FF48F2" w:rsidRPr="00FF48F2" w:rsidRDefault="00FF48F2" w:rsidP="00FF48F2">
      <w:pPr>
        <w:spacing w:line="240" w:lineRule="auto"/>
        <w:jc w:val="center"/>
        <w:rPr>
          <w:lang w:val="es-ES_tradnl"/>
        </w:rPr>
      </w:pPr>
      <w:r w:rsidRPr="00FF48F2">
        <w:rPr>
          <w:rFonts w:ascii="Verdana" w:hAnsi="Verdana"/>
          <w:color w:val="3A6168"/>
          <w:sz w:val="28"/>
          <w:lang w:val="es-ES_tradnl"/>
        </w:rPr>
        <w:t>(MATERIAL DE ESTUDIO)</w:t>
      </w:r>
    </w:p>
    <w:p w14:paraId="1B2BEC1E" w14:textId="77777777" w:rsidR="003222F1" w:rsidRDefault="003222F1">
      <w:pPr>
        <w:rPr>
          <w:lang w:val="es-ES_tradnl"/>
        </w:rPr>
      </w:pPr>
    </w:p>
    <w:p w14:paraId="7F0E04ED" w14:textId="77777777" w:rsidR="00FF48F2" w:rsidRPr="00C77EA2" w:rsidRDefault="00C77EA2" w:rsidP="00C77EA2">
      <w:pPr>
        <w:rPr>
          <w:rFonts w:ascii="Verdana" w:hAnsi="Verdana"/>
          <w:b/>
          <w:color w:val="3A6168"/>
          <w:sz w:val="28"/>
          <w:szCs w:val="28"/>
          <w:lang w:val="es-ES_tradnl"/>
        </w:rPr>
      </w:pPr>
      <w:r w:rsidRPr="00C77EA2">
        <w:rPr>
          <w:rFonts w:ascii="Verdana" w:hAnsi="Verdana"/>
          <w:b/>
          <w:color w:val="3A6168"/>
          <w:sz w:val="28"/>
          <w:szCs w:val="28"/>
          <w:lang w:val="es-ES_tradnl"/>
        </w:rPr>
        <w:t>1.</w:t>
      </w:r>
      <w:r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Objetivo del material</w:t>
      </w:r>
      <w:r w:rsidR="00FF48F2" w:rsidRPr="00C77EA2"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</w:t>
      </w:r>
    </w:p>
    <w:p w14:paraId="57DFFA9F" w14:textId="77777777" w:rsidR="00FF48F2" w:rsidRPr="0034208C" w:rsidRDefault="00FF48F2" w:rsidP="00FF48F2">
      <w:pPr>
        <w:ind w:left="567"/>
        <w:jc w:val="both"/>
        <w:rPr>
          <w:rFonts w:ascii="Verdana" w:hAnsi="Verdana"/>
          <w:color w:val="3A6168"/>
          <w:sz w:val="16"/>
          <w:szCs w:val="16"/>
          <w:lang w:val="es-ES_tradnl"/>
        </w:rPr>
      </w:pPr>
    </w:p>
    <w:p w14:paraId="469E8FC9" w14:textId="77777777" w:rsidR="00FF48F2" w:rsidRDefault="00413C1C" w:rsidP="00C77EA2">
      <w:pPr>
        <w:ind w:left="142"/>
        <w:jc w:val="both"/>
        <w:rPr>
          <w:rFonts w:ascii="Verdana" w:hAnsi="Verdana"/>
          <w:color w:val="3A6168"/>
          <w:sz w:val="24"/>
          <w:szCs w:val="24"/>
          <w:lang w:val="es-ES_tradnl"/>
        </w:rPr>
      </w:pPr>
      <w:r>
        <w:rPr>
          <w:rFonts w:ascii="Verdana" w:hAnsi="Verdana"/>
          <w:color w:val="3A6168"/>
          <w:sz w:val="24"/>
          <w:szCs w:val="24"/>
          <w:lang w:val="es-ES_tradnl"/>
        </w:rPr>
        <w:t>Practicar la incorporación de ecuaciones en un documento de texto</w:t>
      </w:r>
    </w:p>
    <w:p w14:paraId="4BFEECAF" w14:textId="77777777" w:rsidR="00FF48F2" w:rsidRPr="0034208C" w:rsidRDefault="00FF48F2" w:rsidP="00FF48F2">
      <w:pPr>
        <w:ind w:left="567"/>
        <w:jc w:val="both"/>
        <w:rPr>
          <w:rFonts w:ascii="Verdana" w:hAnsi="Verdana"/>
          <w:color w:val="3A6168"/>
          <w:sz w:val="16"/>
          <w:szCs w:val="16"/>
          <w:lang w:val="es-ES_tradnl"/>
        </w:rPr>
      </w:pPr>
    </w:p>
    <w:p w14:paraId="0DCAC72D" w14:textId="144616D5" w:rsidR="00FF48F2" w:rsidRPr="0034208C" w:rsidRDefault="00C77EA2" w:rsidP="0034208C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  <w:r>
        <w:rPr>
          <w:rFonts w:ascii="Verdana" w:hAnsi="Verdana"/>
          <w:b/>
          <w:color w:val="3A6168"/>
          <w:sz w:val="28"/>
          <w:szCs w:val="28"/>
          <w:lang w:val="es-ES_tradnl"/>
        </w:rPr>
        <w:t>2</w:t>
      </w:r>
      <w:r w:rsidR="0034208C" w:rsidRPr="0034208C">
        <w:rPr>
          <w:rFonts w:ascii="Verdana" w:hAnsi="Verdana"/>
          <w:b/>
          <w:color w:val="3A6168"/>
          <w:sz w:val="28"/>
          <w:szCs w:val="28"/>
          <w:lang w:val="es-ES_tradnl"/>
        </w:rPr>
        <w:t>.</w:t>
      </w:r>
      <w:r w:rsidR="0034208C">
        <w:rPr>
          <w:rFonts w:ascii="Verdana" w:hAnsi="Verdana"/>
          <w:b/>
          <w:color w:val="3A6168"/>
          <w:sz w:val="28"/>
          <w:szCs w:val="28"/>
          <w:lang w:val="es-ES_tradnl"/>
        </w:rPr>
        <w:t xml:space="preserve"> </w:t>
      </w:r>
      <w:r w:rsidR="00B24B9F">
        <w:rPr>
          <w:rFonts w:ascii="Verdana" w:hAnsi="Verdana"/>
          <w:b/>
          <w:color w:val="3A6168"/>
          <w:sz w:val="28"/>
          <w:szCs w:val="28"/>
          <w:lang w:val="es-ES_tradnl"/>
        </w:rPr>
        <w:t>ACTIVIDADES</w:t>
      </w:r>
    </w:p>
    <w:p w14:paraId="5E9431B5" w14:textId="77777777" w:rsidR="00B24B9F" w:rsidRPr="00B24B9F" w:rsidRDefault="00B24B9F" w:rsidP="00B24B9F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  <w:r w:rsidRPr="00B24B9F">
        <w:rPr>
          <w:rFonts w:ascii="Verdana" w:hAnsi="Verdana"/>
          <w:b/>
          <w:color w:val="3A6168"/>
          <w:sz w:val="28"/>
          <w:szCs w:val="28"/>
          <w:lang w:val="es-ES_tradnl"/>
        </w:rPr>
        <w:t>Actividad 1: El Mapa del Tesoro (Hardware Interno)</w:t>
      </w:r>
    </w:p>
    <w:p w14:paraId="7643D8CC" w14:textId="2C029BE8" w:rsidR="00B24B9F" w:rsidRPr="00B24B9F" w:rsidRDefault="00B24B9F" w:rsidP="00B24B9F">
      <w:pPr>
        <w:jc w:val="both"/>
        <w:rPr>
          <w:rFonts w:ascii="Verdana" w:hAnsi="Verdana"/>
          <w:b/>
          <w:color w:val="3A6168"/>
          <w:sz w:val="24"/>
          <w:szCs w:val="24"/>
          <w:lang w:val="es-ES"/>
        </w:rPr>
      </w:pPr>
      <w:r w:rsidRPr="00B24B9F">
        <w:rPr>
          <w:rFonts w:ascii="Verdana" w:hAnsi="Verdana"/>
          <w:b/>
          <w:color w:val="3A6168"/>
          <w:sz w:val="24"/>
          <w:szCs w:val="24"/>
          <w:lang w:val="es-ES"/>
        </w:rPr>
        <w:t xml:space="preserve">Utilizando la siguiente imagen, identifica los 5 componentes marcados. No te </w:t>
      </w:r>
      <w:r w:rsidRPr="00B24B9F">
        <w:rPr>
          <w:rFonts w:ascii="Verdana" w:hAnsi="Verdana"/>
          <w:b/>
          <w:color w:val="3A6168"/>
          <w:sz w:val="24"/>
          <w:szCs w:val="24"/>
          <w:lang w:val="es-ES"/>
        </w:rPr>
        <w:t>límites</w:t>
      </w:r>
      <w:r w:rsidRPr="00B24B9F">
        <w:rPr>
          <w:rFonts w:ascii="Verdana" w:hAnsi="Verdana"/>
          <w:b/>
          <w:color w:val="3A6168"/>
          <w:sz w:val="24"/>
          <w:szCs w:val="24"/>
          <w:lang w:val="es-ES"/>
        </w:rPr>
        <w:t xml:space="preserve"> a poner el nombre; explica brevemente qué ocurriría si ese componente se llenara de polvo o fallara.</w:t>
      </w:r>
    </w:p>
    <w:p w14:paraId="23E10777" w14:textId="77777777" w:rsidR="00B24B9F" w:rsidRPr="00B24B9F" w:rsidRDefault="00B24B9F" w:rsidP="00B24B9F">
      <w:pPr>
        <w:numPr>
          <w:ilvl w:val="0"/>
          <w:numId w:val="23"/>
        </w:numPr>
        <w:tabs>
          <w:tab w:val="clear" w:pos="720"/>
          <w:tab w:val="num" w:pos="567"/>
        </w:tabs>
        <w:ind w:left="426"/>
        <w:jc w:val="both"/>
        <w:rPr>
          <w:rFonts w:ascii="Verdana" w:hAnsi="Verdana"/>
          <w:color w:val="3A6168"/>
          <w:sz w:val="24"/>
          <w:szCs w:val="24"/>
          <w:lang w:val="es-ES"/>
        </w:rPr>
      </w:pPr>
      <w:r w:rsidRPr="00B24B9F">
        <w:rPr>
          <w:rFonts w:ascii="Verdana" w:hAnsi="Verdana"/>
          <w:color w:val="3A6168"/>
          <w:sz w:val="24"/>
          <w:szCs w:val="24"/>
          <w:lang w:val="es-ES"/>
        </w:rPr>
        <w:t>Componente 1 (Zócalo CPU): ________________. Si falla... ____________________________________________</w:t>
      </w:r>
    </w:p>
    <w:p w14:paraId="0AE835BA" w14:textId="77777777" w:rsidR="00B24B9F" w:rsidRPr="00B24B9F" w:rsidRDefault="00B24B9F" w:rsidP="00B24B9F">
      <w:pPr>
        <w:numPr>
          <w:ilvl w:val="0"/>
          <w:numId w:val="23"/>
        </w:numPr>
        <w:tabs>
          <w:tab w:val="clear" w:pos="720"/>
          <w:tab w:val="num" w:pos="567"/>
        </w:tabs>
        <w:ind w:left="426"/>
        <w:jc w:val="both"/>
        <w:rPr>
          <w:rFonts w:ascii="Verdana" w:hAnsi="Verdana"/>
          <w:color w:val="3A6168"/>
          <w:sz w:val="24"/>
          <w:szCs w:val="24"/>
          <w:lang w:val="es-ES"/>
        </w:rPr>
      </w:pPr>
      <w:r w:rsidRPr="00B24B9F">
        <w:rPr>
          <w:rFonts w:ascii="Verdana" w:hAnsi="Verdana"/>
          <w:color w:val="3A6168"/>
          <w:sz w:val="24"/>
          <w:szCs w:val="24"/>
          <w:lang w:val="es-ES"/>
        </w:rPr>
        <w:t>Componente 2 (Ranuras RAM): ______________. Si falla... ____________________________________________</w:t>
      </w:r>
    </w:p>
    <w:p w14:paraId="0961DDB7" w14:textId="77777777" w:rsidR="00B24B9F" w:rsidRPr="00B24B9F" w:rsidRDefault="00B24B9F" w:rsidP="00B24B9F">
      <w:pPr>
        <w:numPr>
          <w:ilvl w:val="0"/>
          <w:numId w:val="23"/>
        </w:numPr>
        <w:tabs>
          <w:tab w:val="clear" w:pos="720"/>
          <w:tab w:val="num" w:pos="567"/>
        </w:tabs>
        <w:ind w:left="426"/>
        <w:jc w:val="both"/>
        <w:rPr>
          <w:rFonts w:ascii="Verdana" w:hAnsi="Verdana"/>
          <w:color w:val="3A6168"/>
          <w:sz w:val="24"/>
          <w:szCs w:val="24"/>
          <w:lang w:val="es-ES"/>
        </w:rPr>
      </w:pPr>
      <w:r w:rsidRPr="00B24B9F">
        <w:rPr>
          <w:rFonts w:ascii="Verdana" w:hAnsi="Verdana"/>
          <w:color w:val="3A6168"/>
          <w:sz w:val="24"/>
          <w:szCs w:val="24"/>
          <w:lang w:val="es-ES"/>
        </w:rPr>
        <w:t>Componente 3 (Puertos Traseros): ___________. Si falla... ____________________________________________</w:t>
      </w:r>
    </w:p>
    <w:p w14:paraId="0A83715A" w14:textId="77777777" w:rsidR="00B24B9F" w:rsidRPr="00B24B9F" w:rsidRDefault="00B24B9F" w:rsidP="00B24B9F">
      <w:pPr>
        <w:numPr>
          <w:ilvl w:val="0"/>
          <w:numId w:val="23"/>
        </w:numPr>
        <w:tabs>
          <w:tab w:val="clear" w:pos="720"/>
          <w:tab w:val="num" w:pos="567"/>
        </w:tabs>
        <w:ind w:left="426"/>
        <w:jc w:val="both"/>
        <w:rPr>
          <w:rFonts w:ascii="Verdana" w:hAnsi="Verdana"/>
          <w:color w:val="3A6168"/>
          <w:sz w:val="24"/>
          <w:szCs w:val="24"/>
          <w:lang w:val="es-ES"/>
        </w:rPr>
      </w:pPr>
      <w:r w:rsidRPr="00B24B9F">
        <w:rPr>
          <w:rFonts w:ascii="Verdana" w:hAnsi="Verdana"/>
          <w:color w:val="3A6168"/>
          <w:sz w:val="24"/>
          <w:szCs w:val="24"/>
          <w:lang w:val="es-ES"/>
        </w:rPr>
        <w:t>Componente 4 (Pila/Batería placa): __________. Si falla... ____________________________________________</w:t>
      </w:r>
    </w:p>
    <w:p w14:paraId="6FA04230" w14:textId="77777777" w:rsidR="00B24B9F" w:rsidRPr="00B24B9F" w:rsidRDefault="00B24B9F" w:rsidP="00B24B9F">
      <w:pPr>
        <w:numPr>
          <w:ilvl w:val="0"/>
          <w:numId w:val="23"/>
        </w:numPr>
        <w:tabs>
          <w:tab w:val="clear" w:pos="720"/>
          <w:tab w:val="num" w:pos="567"/>
        </w:tabs>
        <w:ind w:left="426"/>
        <w:jc w:val="both"/>
        <w:rPr>
          <w:rFonts w:ascii="Verdana" w:hAnsi="Verdana"/>
          <w:color w:val="3A6168"/>
          <w:sz w:val="24"/>
          <w:szCs w:val="24"/>
          <w:lang w:val="es-ES"/>
        </w:rPr>
      </w:pPr>
      <w:r w:rsidRPr="00B24B9F">
        <w:rPr>
          <w:rFonts w:ascii="Verdana" w:hAnsi="Verdana"/>
          <w:color w:val="3A6168"/>
          <w:sz w:val="24"/>
          <w:szCs w:val="24"/>
          <w:lang w:val="es-ES"/>
        </w:rPr>
        <w:t>Componente 5 (Conexión Disco): _____________. Si falla... ____________________________________________</w:t>
      </w:r>
    </w:p>
    <w:p w14:paraId="3324B95D" w14:textId="77777777" w:rsidR="00B24B9F" w:rsidRDefault="00B24B9F" w:rsidP="00B24B9F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</w:p>
    <w:p w14:paraId="3A1D066B" w14:textId="77777777" w:rsidR="00B24B9F" w:rsidRDefault="00B24B9F" w:rsidP="00B24B9F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</w:p>
    <w:p w14:paraId="2AAE2E01" w14:textId="22E80538" w:rsidR="00B24B9F" w:rsidRPr="00B24B9F" w:rsidRDefault="00B24B9F" w:rsidP="00B24B9F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  <w:r w:rsidRPr="00B24B9F">
        <w:rPr>
          <w:rFonts w:ascii="Verdana" w:hAnsi="Verdana"/>
          <w:b/>
          <w:color w:val="3A6168"/>
          <w:sz w:val="28"/>
          <w:szCs w:val="28"/>
          <w:lang w:val="es-ES_tradnl"/>
        </w:rPr>
        <w:t>Actividad 2: Auditoría de Rendimiento (HDD vs. SSD)</w:t>
      </w:r>
    </w:p>
    <w:p w14:paraId="7727B526" w14:textId="77777777" w:rsidR="00B24B9F" w:rsidRPr="00B24B9F" w:rsidRDefault="00B24B9F" w:rsidP="00B24B9F">
      <w:pPr>
        <w:jc w:val="both"/>
        <w:rPr>
          <w:rFonts w:ascii="Verdana" w:hAnsi="Verdana"/>
          <w:b/>
          <w:color w:val="3A6168"/>
          <w:sz w:val="24"/>
          <w:szCs w:val="24"/>
          <w:lang w:val="es-ES"/>
        </w:rPr>
      </w:pPr>
      <w:r w:rsidRPr="00B24B9F">
        <w:rPr>
          <w:rFonts w:ascii="Verdana" w:hAnsi="Verdana"/>
          <w:b/>
          <w:color w:val="3A6168"/>
          <w:sz w:val="24"/>
          <w:szCs w:val="24"/>
          <w:lang w:val="es-ES"/>
        </w:rPr>
        <w:t>Tu teoría dice que los SSD son más rápidos y silenciosos. Imagina que trabajas en una oficina y debes convencer a tu jefe de que no tire los ordenadores viejos, sino que cambie los HDD por SSD.</w:t>
      </w:r>
    </w:p>
    <w:p w14:paraId="495D7C5F" w14:textId="77777777" w:rsidR="00B24B9F" w:rsidRPr="00B24B9F" w:rsidRDefault="00B24B9F" w:rsidP="00B24B9F">
      <w:pPr>
        <w:numPr>
          <w:ilvl w:val="0"/>
          <w:numId w:val="25"/>
        </w:numPr>
        <w:tabs>
          <w:tab w:val="clear" w:pos="720"/>
          <w:tab w:val="num" w:pos="567"/>
        </w:tabs>
        <w:ind w:left="426"/>
        <w:jc w:val="both"/>
        <w:rPr>
          <w:rFonts w:ascii="Verdana" w:hAnsi="Verdana"/>
          <w:bCs/>
          <w:color w:val="3A6168"/>
          <w:sz w:val="24"/>
          <w:szCs w:val="24"/>
          <w:lang w:val="es-ES"/>
        </w:rPr>
      </w:pPr>
      <w:r w:rsidRPr="00B24B9F">
        <w:rPr>
          <w:rFonts w:ascii="Verdana" w:hAnsi="Verdana"/>
          <w:bCs/>
          <w:color w:val="3A6168"/>
          <w:sz w:val="24"/>
          <w:szCs w:val="24"/>
          <w:lang w:val="es-ES"/>
        </w:rPr>
        <w:t>Escribe dos ventajas técnicas del SSD relacionadas con la velocidad.</w:t>
      </w:r>
    </w:p>
    <w:p w14:paraId="2279353C" w14:textId="77777777" w:rsidR="00B24B9F" w:rsidRPr="00B24B9F" w:rsidRDefault="00B24B9F" w:rsidP="00B24B9F">
      <w:pPr>
        <w:numPr>
          <w:ilvl w:val="0"/>
          <w:numId w:val="25"/>
        </w:numPr>
        <w:tabs>
          <w:tab w:val="clear" w:pos="720"/>
          <w:tab w:val="num" w:pos="567"/>
        </w:tabs>
        <w:ind w:left="426"/>
        <w:jc w:val="both"/>
        <w:rPr>
          <w:rFonts w:ascii="Verdana" w:hAnsi="Verdana"/>
          <w:bCs/>
          <w:color w:val="3A6168"/>
          <w:sz w:val="24"/>
          <w:szCs w:val="24"/>
          <w:lang w:val="es-ES"/>
        </w:rPr>
      </w:pPr>
      <w:r w:rsidRPr="00B24B9F">
        <w:rPr>
          <w:rFonts w:ascii="Verdana" w:hAnsi="Verdana"/>
          <w:bCs/>
          <w:color w:val="3A6168"/>
          <w:sz w:val="24"/>
          <w:szCs w:val="24"/>
          <w:lang w:val="es-ES"/>
        </w:rPr>
        <w:t>Escribe una ventaja mecánica del SSD frente al HDD (piensa en los ruidos y los golpes).</w:t>
      </w:r>
    </w:p>
    <w:p w14:paraId="1EFC07C8" w14:textId="77777777" w:rsidR="00B24B9F" w:rsidRDefault="00B24B9F" w:rsidP="00B24B9F">
      <w:pPr>
        <w:numPr>
          <w:ilvl w:val="0"/>
          <w:numId w:val="25"/>
        </w:numPr>
        <w:tabs>
          <w:tab w:val="clear" w:pos="720"/>
          <w:tab w:val="num" w:pos="567"/>
        </w:tabs>
        <w:ind w:left="426"/>
        <w:jc w:val="both"/>
        <w:rPr>
          <w:rFonts w:ascii="Verdana" w:hAnsi="Verdana"/>
          <w:bCs/>
          <w:color w:val="3A6168"/>
          <w:sz w:val="24"/>
          <w:szCs w:val="24"/>
          <w:lang w:val="es-ES"/>
        </w:rPr>
      </w:pPr>
      <w:r w:rsidRPr="00B24B9F">
        <w:rPr>
          <w:rFonts w:ascii="Verdana" w:hAnsi="Verdana"/>
          <w:bCs/>
          <w:color w:val="3A6168"/>
          <w:sz w:val="24"/>
          <w:szCs w:val="24"/>
          <w:lang w:val="es-ES"/>
        </w:rPr>
        <w:t>¿Por qué esta decisión ayuda a combatir la obsolescencia programada? (Relaciónalo con tu teoría).</w:t>
      </w:r>
    </w:p>
    <w:p w14:paraId="4BC04ABE" w14:textId="77777777" w:rsidR="00B24B9F" w:rsidRDefault="00B24B9F" w:rsidP="00B24B9F">
      <w:pPr>
        <w:jc w:val="both"/>
        <w:rPr>
          <w:rFonts w:ascii="Verdana" w:hAnsi="Verdana"/>
          <w:bCs/>
          <w:color w:val="3A6168"/>
          <w:sz w:val="24"/>
          <w:szCs w:val="24"/>
          <w:lang w:val="es-ES"/>
        </w:rPr>
      </w:pPr>
    </w:p>
    <w:p w14:paraId="4C166F18" w14:textId="77777777" w:rsidR="00B538EC" w:rsidRPr="00B538EC" w:rsidRDefault="00B538EC" w:rsidP="00B538EC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  <w:r w:rsidRPr="00B538EC">
        <w:rPr>
          <w:rFonts w:ascii="Verdana" w:hAnsi="Verdana"/>
          <w:b/>
          <w:color w:val="3A6168"/>
          <w:sz w:val="28"/>
          <w:szCs w:val="28"/>
          <w:lang w:val="es-ES_tradnl"/>
        </w:rPr>
        <w:t>Actividad 3: Clasificación de Periféricos y Conectores</w:t>
      </w:r>
    </w:p>
    <w:p w14:paraId="3CF19091" w14:textId="0CEFA5C5" w:rsidR="00B24B9F" w:rsidRPr="00B538EC" w:rsidRDefault="00B538EC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"/>
        </w:rPr>
      </w:pPr>
      <w:r w:rsidRPr="00B538EC">
        <w:rPr>
          <w:rFonts w:ascii="Verdana" w:hAnsi="Verdana"/>
          <w:b/>
          <w:color w:val="3A6168"/>
          <w:sz w:val="24"/>
          <w:szCs w:val="24"/>
          <w:lang w:val="es-ES"/>
        </w:rPr>
        <w:t>Completa la tabla de conexiones de tu aula o casa. Debes identificar el periférico, el tipo de puerto que usa y clasificarlo según la dirección de la información.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3969"/>
        <w:gridCol w:w="3091"/>
      </w:tblGrid>
      <w:tr w:rsidR="00B538EC" w:rsidRPr="00B538EC" w14:paraId="357EBFA6" w14:textId="66DDBF62" w:rsidTr="000242EC">
        <w:tc>
          <w:tcPr>
            <w:tcW w:w="3114" w:type="dxa"/>
          </w:tcPr>
          <w:p w14:paraId="55072920" w14:textId="029EE0BC" w:rsidR="00B538EC" w:rsidRDefault="00B538EC" w:rsidP="0047445C">
            <w:pPr>
              <w:spacing w:before="120" w:after="120"/>
              <w:jc w:val="center"/>
              <w:rPr>
                <w:rFonts w:ascii="Verdana" w:hAnsi="Verdana"/>
                <w:b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b/>
                <w:color w:val="3A6168"/>
                <w:sz w:val="24"/>
                <w:szCs w:val="24"/>
                <w:lang w:val="es-ES_tradnl"/>
              </w:rPr>
              <w:t>Periférico</w:t>
            </w:r>
          </w:p>
        </w:tc>
        <w:tc>
          <w:tcPr>
            <w:tcW w:w="3969" w:type="dxa"/>
          </w:tcPr>
          <w:p w14:paraId="0EC1A25F" w14:textId="586387B6" w:rsidR="00B538EC" w:rsidRDefault="00B538EC" w:rsidP="0047445C">
            <w:pPr>
              <w:spacing w:before="120" w:after="120"/>
              <w:jc w:val="center"/>
              <w:rPr>
                <w:rFonts w:ascii="Verdana" w:hAnsi="Verdana"/>
                <w:b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b/>
                <w:color w:val="3A6168"/>
                <w:sz w:val="24"/>
                <w:szCs w:val="24"/>
                <w:lang w:val="es-ES_tradnl"/>
              </w:rPr>
              <w:t>Puerto utilizado (USB, Jack, HDMI…)</w:t>
            </w:r>
          </w:p>
        </w:tc>
        <w:tc>
          <w:tcPr>
            <w:tcW w:w="3091" w:type="dxa"/>
          </w:tcPr>
          <w:p w14:paraId="6403FA4D" w14:textId="465412AB" w:rsidR="00B538EC" w:rsidRDefault="00B538EC" w:rsidP="0047445C">
            <w:pPr>
              <w:spacing w:before="120" w:after="120"/>
              <w:jc w:val="center"/>
              <w:rPr>
                <w:rFonts w:ascii="Verdana" w:hAnsi="Verdana"/>
                <w:b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b/>
                <w:color w:val="3A6168"/>
                <w:sz w:val="24"/>
                <w:szCs w:val="24"/>
                <w:lang w:val="es-ES_tradnl"/>
              </w:rPr>
              <w:t>Tipo (entrada, salida, mixto)</w:t>
            </w:r>
          </w:p>
        </w:tc>
      </w:tr>
      <w:tr w:rsidR="00B538EC" w14:paraId="7FD8998E" w14:textId="07A644CD" w:rsidTr="000242EC">
        <w:tc>
          <w:tcPr>
            <w:tcW w:w="3114" w:type="dxa"/>
          </w:tcPr>
          <w:p w14:paraId="5A8B126D" w14:textId="7347F9AE" w:rsidR="00B538EC" w:rsidRPr="0047445C" w:rsidRDefault="00B538E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Ratón</w:t>
            </w:r>
          </w:p>
        </w:tc>
        <w:tc>
          <w:tcPr>
            <w:tcW w:w="3969" w:type="dxa"/>
          </w:tcPr>
          <w:p w14:paraId="244ED89C" w14:textId="2B426F64" w:rsidR="00B538EC" w:rsidRPr="0047445C" w:rsidRDefault="00B538E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  <w:tc>
          <w:tcPr>
            <w:tcW w:w="3091" w:type="dxa"/>
          </w:tcPr>
          <w:p w14:paraId="10AA245F" w14:textId="77777777" w:rsidR="00B538EC" w:rsidRDefault="00B538EC" w:rsidP="0047445C">
            <w:pPr>
              <w:spacing w:before="240" w:after="240"/>
              <w:jc w:val="both"/>
              <w:rPr>
                <w:rFonts w:ascii="Verdana" w:eastAsia="MS Mincho" w:hAnsi="Verdana" w:cs="Times New Roman"/>
                <w:color w:val="3A6168"/>
                <w:sz w:val="24"/>
                <w:szCs w:val="24"/>
                <w:lang w:val="es-ES_tradnl"/>
              </w:rPr>
            </w:pPr>
          </w:p>
        </w:tc>
      </w:tr>
      <w:tr w:rsidR="00B538EC" w:rsidRPr="00A6688C" w14:paraId="1C969C83" w14:textId="6A421751" w:rsidTr="000242EC">
        <w:tc>
          <w:tcPr>
            <w:tcW w:w="3114" w:type="dxa"/>
          </w:tcPr>
          <w:p w14:paraId="3387E854" w14:textId="747DF2A0" w:rsidR="00B538EC" w:rsidRPr="0047445C" w:rsidRDefault="00B538E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Monitor</w:t>
            </w:r>
          </w:p>
        </w:tc>
        <w:tc>
          <w:tcPr>
            <w:tcW w:w="3969" w:type="dxa"/>
          </w:tcPr>
          <w:p w14:paraId="7FE8AF36" w14:textId="77777777" w:rsidR="00B538EC" w:rsidRPr="0047445C" w:rsidRDefault="00B538E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  <w:tc>
          <w:tcPr>
            <w:tcW w:w="3091" w:type="dxa"/>
          </w:tcPr>
          <w:p w14:paraId="04857138" w14:textId="77777777" w:rsidR="00B538EC" w:rsidRPr="0047445C" w:rsidRDefault="00B538E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  <w:tr w:rsidR="00B538EC" w:rsidRPr="00A6688C" w14:paraId="47B8CAF9" w14:textId="0E552F50" w:rsidTr="000242EC">
        <w:tc>
          <w:tcPr>
            <w:tcW w:w="3114" w:type="dxa"/>
          </w:tcPr>
          <w:p w14:paraId="58FF04A9" w14:textId="6B9E0430" w:rsidR="00B538EC" w:rsidRPr="0047445C" w:rsidRDefault="00B538E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Memoria USB</w:t>
            </w:r>
          </w:p>
        </w:tc>
        <w:tc>
          <w:tcPr>
            <w:tcW w:w="3969" w:type="dxa"/>
          </w:tcPr>
          <w:p w14:paraId="4A62B4A4" w14:textId="77777777" w:rsidR="00B538EC" w:rsidRPr="0047445C" w:rsidRDefault="00B538E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  <w:tc>
          <w:tcPr>
            <w:tcW w:w="3091" w:type="dxa"/>
          </w:tcPr>
          <w:p w14:paraId="7504CBDA" w14:textId="77777777" w:rsidR="00B538EC" w:rsidRPr="0047445C" w:rsidRDefault="00B538E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  <w:tr w:rsidR="00B538EC" w14:paraId="23F2F941" w14:textId="540D6873" w:rsidTr="000242EC">
        <w:tc>
          <w:tcPr>
            <w:tcW w:w="3114" w:type="dxa"/>
          </w:tcPr>
          <w:p w14:paraId="174F92AB" w14:textId="4180A70E" w:rsidR="00B538EC" w:rsidRPr="0047445C" w:rsidRDefault="00B538E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 xml:space="preserve">Impresora multifunción </w:t>
            </w:r>
          </w:p>
        </w:tc>
        <w:tc>
          <w:tcPr>
            <w:tcW w:w="3969" w:type="dxa"/>
          </w:tcPr>
          <w:p w14:paraId="62BA6649" w14:textId="77777777" w:rsidR="00B538EC" w:rsidRPr="0047445C" w:rsidRDefault="00B538E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  <w:tc>
          <w:tcPr>
            <w:tcW w:w="3091" w:type="dxa"/>
          </w:tcPr>
          <w:p w14:paraId="216CE02B" w14:textId="77777777" w:rsidR="00B538EC" w:rsidRPr="0047445C" w:rsidRDefault="00B538E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  <w:tr w:rsidR="00B538EC" w:rsidRPr="00A6688C" w14:paraId="0EA4DE6A" w14:textId="68E083AC" w:rsidTr="000242EC">
        <w:tc>
          <w:tcPr>
            <w:tcW w:w="3114" w:type="dxa"/>
          </w:tcPr>
          <w:p w14:paraId="3B50FA52" w14:textId="116D902E" w:rsidR="00B538EC" w:rsidRDefault="00B538E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  <w:r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  <w:t>Webcam</w:t>
            </w:r>
          </w:p>
        </w:tc>
        <w:tc>
          <w:tcPr>
            <w:tcW w:w="3969" w:type="dxa"/>
          </w:tcPr>
          <w:p w14:paraId="2C9FEF1C" w14:textId="77777777" w:rsidR="00B538EC" w:rsidRPr="0047445C" w:rsidRDefault="00B538E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  <w:tc>
          <w:tcPr>
            <w:tcW w:w="3091" w:type="dxa"/>
          </w:tcPr>
          <w:p w14:paraId="08284437" w14:textId="77777777" w:rsidR="00B538EC" w:rsidRPr="0047445C" w:rsidRDefault="00B538EC" w:rsidP="0047445C">
            <w:pPr>
              <w:spacing w:before="240" w:after="240"/>
              <w:jc w:val="both"/>
              <w:rPr>
                <w:rFonts w:ascii="Verdana" w:hAnsi="Verdana"/>
                <w:color w:val="3A6168"/>
                <w:sz w:val="24"/>
                <w:szCs w:val="24"/>
                <w:lang w:val="es-ES_tradnl"/>
              </w:rPr>
            </w:pPr>
          </w:p>
        </w:tc>
      </w:tr>
    </w:tbl>
    <w:p w14:paraId="331FD405" w14:textId="77777777" w:rsidR="0047445C" w:rsidRDefault="0047445C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14:paraId="60C6AC4F" w14:textId="77777777" w:rsidR="00B538EC" w:rsidRPr="00B538EC" w:rsidRDefault="00B538EC" w:rsidP="00B538EC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  <w:r w:rsidRPr="00B538EC">
        <w:rPr>
          <w:rFonts w:ascii="Verdana" w:hAnsi="Verdana"/>
          <w:b/>
          <w:color w:val="3A6168"/>
          <w:sz w:val="28"/>
          <w:szCs w:val="28"/>
          <w:lang w:val="es-ES_tradnl"/>
        </w:rPr>
        <w:lastRenderedPageBreak/>
        <w:t>Actividad 4: El Triángulo del Software</w:t>
      </w:r>
    </w:p>
    <w:p w14:paraId="40CD33BB" w14:textId="77777777" w:rsidR="00B538EC" w:rsidRPr="00B538EC" w:rsidRDefault="00B538EC" w:rsidP="00B538EC">
      <w:pPr>
        <w:jc w:val="both"/>
        <w:rPr>
          <w:rFonts w:ascii="Verdana" w:hAnsi="Verdana"/>
          <w:b/>
          <w:color w:val="3A6168"/>
          <w:sz w:val="24"/>
          <w:szCs w:val="24"/>
          <w:lang w:val="es-ES"/>
        </w:rPr>
      </w:pPr>
      <w:r w:rsidRPr="00B538EC">
        <w:rPr>
          <w:rFonts w:ascii="Verdana" w:hAnsi="Verdana"/>
          <w:b/>
          <w:color w:val="3A6168"/>
          <w:sz w:val="24"/>
          <w:szCs w:val="24"/>
          <w:lang w:val="es-ES"/>
        </w:rPr>
        <w:t>Explica la relación que hay entre estos tres elementos del software utilizando el ejemplo de "Imprimir un documento":</w:t>
      </w:r>
    </w:p>
    <w:p w14:paraId="1B466F64" w14:textId="0C825517" w:rsidR="00B538EC" w:rsidRPr="00B538EC" w:rsidRDefault="00B538EC" w:rsidP="007F3893">
      <w:pPr>
        <w:numPr>
          <w:ilvl w:val="0"/>
          <w:numId w:val="27"/>
        </w:numPr>
        <w:tabs>
          <w:tab w:val="clear" w:pos="720"/>
        </w:tabs>
        <w:ind w:left="426"/>
        <w:jc w:val="both"/>
        <w:rPr>
          <w:rFonts w:ascii="Verdana" w:hAnsi="Verdana"/>
          <w:color w:val="3A6168"/>
          <w:sz w:val="24"/>
          <w:szCs w:val="24"/>
          <w:lang w:val="es-ES"/>
        </w:rPr>
      </w:pPr>
      <w:r w:rsidRPr="00B538EC">
        <w:rPr>
          <w:rFonts w:ascii="Verdana" w:hAnsi="Verdana"/>
          <w:color w:val="3A6168"/>
          <w:sz w:val="24"/>
          <w:szCs w:val="24"/>
          <w:lang w:val="es-ES"/>
        </w:rPr>
        <w:t>Sistema Operativo:</w:t>
      </w:r>
      <w:r w:rsidR="007F3893">
        <w:rPr>
          <w:rFonts w:ascii="Verdana" w:hAnsi="Verdana"/>
          <w:color w:val="3A6168"/>
          <w:sz w:val="24"/>
          <w:szCs w:val="24"/>
          <w:lang w:val="es-ES"/>
        </w:rPr>
        <w:t xml:space="preserve"> </w:t>
      </w:r>
      <w:r w:rsidRPr="00B538EC">
        <w:rPr>
          <w:rFonts w:ascii="Verdana" w:hAnsi="Verdana"/>
          <w:color w:val="3A6168"/>
          <w:sz w:val="24"/>
          <w:szCs w:val="24"/>
          <w:lang w:val="es-ES"/>
        </w:rPr>
        <w:t>________________________________________________</w:t>
      </w:r>
    </w:p>
    <w:p w14:paraId="782C1CBA" w14:textId="1DAD96DB" w:rsidR="00B538EC" w:rsidRPr="00B538EC" w:rsidRDefault="00B538EC" w:rsidP="007F3893">
      <w:pPr>
        <w:numPr>
          <w:ilvl w:val="0"/>
          <w:numId w:val="27"/>
        </w:numPr>
        <w:tabs>
          <w:tab w:val="clear" w:pos="720"/>
          <w:tab w:val="num" w:pos="567"/>
        </w:tabs>
        <w:ind w:left="426"/>
        <w:jc w:val="both"/>
        <w:rPr>
          <w:rFonts w:ascii="Verdana" w:hAnsi="Verdana"/>
          <w:color w:val="3A6168"/>
          <w:sz w:val="24"/>
          <w:szCs w:val="24"/>
          <w:lang w:val="es-ES"/>
        </w:rPr>
      </w:pPr>
      <w:r w:rsidRPr="00B538EC">
        <w:rPr>
          <w:rFonts w:ascii="Verdana" w:hAnsi="Verdana"/>
          <w:color w:val="3A6168"/>
          <w:sz w:val="24"/>
          <w:szCs w:val="24"/>
          <w:lang w:val="es-ES"/>
        </w:rPr>
        <w:t>Aplicación (ej. Word): _____________________________________________</w:t>
      </w:r>
      <w:r w:rsidR="007F3893">
        <w:rPr>
          <w:rFonts w:ascii="Verdana" w:hAnsi="Verdana"/>
          <w:color w:val="3A6168"/>
          <w:sz w:val="24"/>
          <w:szCs w:val="24"/>
          <w:lang w:val="es-ES"/>
        </w:rPr>
        <w:t>_</w:t>
      </w:r>
    </w:p>
    <w:p w14:paraId="4F56FDC3" w14:textId="343A19BC" w:rsidR="00B538EC" w:rsidRDefault="00B538EC" w:rsidP="007F3893">
      <w:pPr>
        <w:numPr>
          <w:ilvl w:val="0"/>
          <w:numId w:val="27"/>
        </w:numPr>
        <w:tabs>
          <w:tab w:val="clear" w:pos="720"/>
          <w:tab w:val="num" w:pos="567"/>
        </w:tabs>
        <w:ind w:left="426"/>
        <w:jc w:val="both"/>
        <w:rPr>
          <w:rFonts w:ascii="Verdana" w:hAnsi="Verdana"/>
          <w:color w:val="3A6168"/>
          <w:sz w:val="24"/>
          <w:szCs w:val="24"/>
          <w:lang w:val="es-ES"/>
        </w:rPr>
      </w:pPr>
      <w:r w:rsidRPr="00B538EC">
        <w:rPr>
          <w:rFonts w:ascii="Verdana" w:hAnsi="Verdana"/>
          <w:color w:val="3A6168"/>
          <w:sz w:val="24"/>
          <w:szCs w:val="24"/>
          <w:lang w:val="es-ES"/>
        </w:rPr>
        <w:t>Controlador (Driver): ______________________________________________</w:t>
      </w:r>
    </w:p>
    <w:p w14:paraId="1AC8C8AB" w14:textId="77777777" w:rsidR="007F3893" w:rsidRDefault="007F3893" w:rsidP="007F3893">
      <w:pPr>
        <w:jc w:val="both"/>
        <w:rPr>
          <w:rFonts w:ascii="Verdana" w:hAnsi="Verdana"/>
          <w:color w:val="3A6168"/>
          <w:sz w:val="24"/>
          <w:szCs w:val="24"/>
          <w:lang w:val="es-ES"/>
        </w:rPr>
      </w:pPr>
    </w:p>
    <w:p w14:paraId="72C9D3B4" w14:textId="77777777" w:rsidR="007F3893" w:rsidRPr="007F3893" w:rsidRDefault="007F3893" w:rsidP="007F3893">
      <w:pPr>
        <w:jc w:val="both"/>
        <w:rPr>
          <w:rFonts w:ascii="Verdana" w:hAnsi="Verdana"/>
          <w:b/>
          <w:color w:val="3A6168"/>
          <w:sz w:val="28"/>
          <w:szCs w:val="28"/>
          <w:lang w:val="es-ES_tradnl"/>
        </w:rPr>
      </w:pPr>
      <w:r w:rsidRPr="007F3893">
        <w:rPr>
          <w:rFonts w:ascii="Verdana" w:hAnsi="Verdana"/>
          <w:b/>
          <w:color w:val="3A6168"/>
          <w:sz w:val="28"/>
          <w:szCs w:val="28"/>
          <w:lang w:val="es-ES_tradnl"/>
        </w:rPr>
        <w:t>Actividad 5: Análisis de Riesgos (Malware y Calor)</w:t>
      </w:r>
    </w:p>
    <w:p w14:paraId="43CBA863" w14:textId="77777777" w:rsidR="007F3893" w:rsidRPr="007F3893" w:rsidRDefault="007F3893" w:rsidP="007F3893">
      <w:pPr>
        <w:jc w:val="both"/>
        <w:rPr>
          <w:rFonts w:ascii="Verdana" w:hAnsi="Verdana"/>
          <w:b/>
          <w:color w:val="3A6168"/>
          <w:sz w:val="24"/>
          <w:szCs w:val="24"/>
          <w:lang w:val="es-ES"/>
        </w:rPr>
      </w:pPr>
      <w:r w:rsidRPr="007F3893">
        <w:rPr>
          <w:rFonts w:ascii="Verdana" w:hAnsi="Verdana"/>
          <w:b/>
          <w:color w:val="3A6168"/>
          <w:sz w:val="24"/>
          <w:szCs w:val="24"/>
          <w:lang w:val="es-ES"/>
        </w:rPr>
        <w:t>En la teoría se menciona que un virus de minería puede poner la CPU al 100%.</w:t>
      </w:r>
    </w:p>
    <w:p w14:paraId="7707AB83" w14:textId="77777777" w:rsidR="007F3893" w:rsidRPr="007F3893" w:rsidRDefault="007F3893" w:rsidP="007F3893">
      <w:pPr>
        <w:numPr>
          <w:ilvl w:val="0"/>
          <w:numId w:val="28"/>
        </w:numPr>
        <w:tabs>
          <w:tab w:val="clear" w:pos="720"/>
        </w:tabs>
        <w:ind w:left="426"/>
        <w:jc w:val="both"/>
        <w:rPr>
          <w:rFonts w:ascii="Verdana" w:hAnsi="Verdana"/>
          <w:color w:val="3A6168"/>
          <w:sz w:val="24"/>
          <w:szCs w:val="24"/>
          <w:lang w:val="es-ES"/>
        </w:rPr>
      </w:pPr>
      <w:r w:rsidRPr="007F3893">
        <w:rPr>
          <w:rFonts w:ascii="Verdana" w:hAnsi="Verdana"/>
          <w:color w:val="3A6168"/>
          <w:sz w:val="24"/>
          <w:szCs w:val="24"/>
          <w:lang w:val="es-ES"/>
        </w:rPr>
        <w:t>¿Qué efecto físico produce este "esfuerzo" extra en el hardware? (Habla del ventilador y la temperatura).</w:t>
      </w:r>
    </w:p>
    <w:p w14:paraId="7C4BC0B7" w14:textId="77777777" w:rsidR="007F3893" w:rsidRPr="007F3893" w:rsidRDefault="007F3893" w:rsidP="007F3893">
      <w:pPr>
        <w:numPr>
          <w:ilvl w:val="0"/>
          <w:numId w:val="28"/>
        </w:numPr>
        <w:tabs>
          <w:tab w:val="clear" w:pos="720"/>
        </w:tabs>
        <w:ind w:left="426"/>
        <w:jc w:val="both"/>
        <w:rPr>
          <w:rFonts w:ascii="Verdana" w:hAnsi="Verdana"/>
          <w:color w:val="3A6168"/>
          <w:sz w:val="24"/>
          <w:szCs w:val="24"/>
          <w:lang w:val="es-ES"/>
        </w:rPr>
      </w:pPr>
      <w:r w:rsidRPr="007F3893">
        <w:rPr>
          <w:rFonts w:ascii="Verdana" w:hAnsi="Verdana"/>
          <w:color w:val="3A6168"/>
          <w:sz w:val="24"/>
          <w:szCs w:val="24"/>
          <w:lang w:val="es-ES"/>
        </w:rPr>
        <w:t xml:space="preserve">Si el ordenador se apaga solo por este motivo, ¿dirías que es un fallo de hardware (pieza rota) o de software (mal uso del sistema)? </w:t>
      </w:r>
      <w:r w:rsidRPr="007F3893">
        <w:rPr>
          <w:rFonts w:ascii="Verdana" w:hAnsi="Verdana"/>
          <w:b/>
          <w:bCs/>
          <w:color w:val="3A6168"/>
          <w:sz w:val="24"/>
          <w:szCs w:val="24"/>
          <w:lang w:val="es-ES"/>
        </w:rPr>
        <w:t>Justifica tu respuesta basada en la teoría.</w:t>
      </w:r>
    </w:p>
    <w:p w14:paraId="26FC083C" w14:textId="77777777" w:rsidR="007F3893" w:rsidRPr="00B538EC" w:rsidRDefault="007F3893" w:rsidP="007F3893">
      <w:pPr>
        <w:jc w:val="both"/>
        <w:rPr>
          <w:rFonts w:ascii="Verdana" w:hAnsi="Verdana"/>
          <w:color w:val="3A6168"/>
          <w:sz w:val="24"/>
          <w:szCs w:val="24"/>
          <w:lang w:val="es-ES"/>
        </w:rPr>
      </w:pPr>
    </w:p>
    <w:p w14:paraId="5AA57BCB" w14:textId="77777777" w:rsidR="00B538EC" w:rsidRDefault="00B538EC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14:paraId="67158D3E" w14:textId="77777777"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p w14:paraId="40D88407" w14:textId="77777777" w:rsidR="00E4637A" w:rsidRDefault="00E4637A" w:rsidP="000E3874">
      <w:pPr>
        <w:jc w:val="both"/>
        <w:rPr>
          <w:rFonts w:ascii="Verdana" w:hAnsi="Verdana"/>
          <w:b/>
          <w:color w:val="3A6168"/>
          <w:sz w:val="24"/>
          <w:szCs w:val="24"/>
          <w:lang w:val="es-ES_tradnl"/>
        </w:rPr>
      </w:pPr>
    </w:p>
    <w:sectPr w:rsidR="00E4637A" w:rsidSect="00FF48F2">
      <w:headerReference w:type="default" r:id="rId8"/>
      <w:footerReference w:type="default" r:id="rId9"/>
      <w:pgSz w:w="12240" w:h="15840"/>
      <w:pgMar w:top="2083" w:right="616" w:bottom="144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BAEDB" w14:textId="77777777" w:rsidR="0036303B" w:rsidRDefault="0036303B">
      <w:pPr>
        <w:spacing w:after="0" w:line="240" w:lineRule="auto"/>
      </w:pPr>
      <w:r>
        <w:separator/>
      </w:r>
    </w:p>
  </w:endnote>
  <w:endnote w:type="continuationSeparator" w:id="0">
    <w:p w14:paraId="634E639F" w14:textId="77777777" w:rsidR="0036303B" w:rsidRDefault="00363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BF180" w14:textId="5B6B4C33" w:rsidR="0032264F" w:rsidRDefault="000D0526">
    <w:pPr>
      <w:pStyle w:val="Piedepgina"/>
    </w:pPr>
    <w:r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72AE280F" wp14:editId="1E43CDCC">
              <wp:simplePos x="0" y="0"/>
              <wp:positionH relativeFrom="column">
                <wp:posOffset>-895350</wp:posOffset>
              </wp:positionH>
              <wp:positionV relativeFrom="paragraph">
                <wp:posOffset>31750</wp:posOffset>
              </wp:positionV>
              <wp:extent cx="7724775" cy="0"/>
              <wp:effectExtent l="0" t="19050" r="28575" b="19050"/>
              <wp:wrapNone/>
              <wp:docPr id="79" name="Conector recto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88D53D" id="Conector recto 79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2.5pt" to="537.7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" strokecolor="#d8d8d8 [2732]" strokeweight="2.25pt"/>
          </w:pict>
        </mc:Fallback>
      </mc:AlternateContent>
    </w:r>
  </w:p>
  <w:tbl>
    <w:tblPr>
      <w:tblW w:w="0" w:type="auto"/>
      <w:tblInd w:w="-743" w:type="dxa"/>
      <w:tblLook w:val="04A0" w:firstRow="1" w:lastRow="0" w:firstColumn="1" w:lastColumn="0" w:noHBand="0" w:noVBand="1"/>
    </w:tblPr>
    <w:tblGrid>
      <w:gridCol w:w="4253"/>
      <w:gridCol w:w="2897"/>
      <w:gridCol w:w="3080"/>
    </w:tblGrid>
    <w:tr w:rsidR="0032264F" w14:paraId="243C398D" w14:textId="77777777" w:rsidTr="00C10299">
      <w:tc>
        <w:tcPr>
          <w:tcW w:w="4253" w:type="dxa"/>
        </w:tcPr>
        <w:p w14:paraId="255CBA95" w14:textId="3E573438" w:rsidR="0032264F" w:rsidRPr="00C10299" w:rsidRDefault="00B538EC">
          <w:pPr>
            <w:rPr>
              <w:lang w:val="es-ES_tradnl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8992" behindDoc="0" locked="0" layoutInCell="1" allowOverlap="1" wp14:anchorId="649F10FB" wp14:editId="1AB85688">
                <wp:simplePos x="0" y="0"/>
                <wp:positionH relativeFrom="column">
                  <wp:posOffset>1467485</wp:posOffset>
                </wp:positionH>
                <wp:positionV relativeFrom="paragraph">
                  <wp:posOffset>0</wp:posOffset>
                </wp:positionV>
                <wp:extent cx="793115" cy="149225"/>
                <wp:effectExtent l="0" t="0" r="6985" b="3175"/>
                <wp:wrapNone/>
                <wp:docPr id="8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by_s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115" cy="149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Verdana" w:hAnsi="Verdana"/>
              <w:color w:val="3A6168"/>
              <w:sz w:val="18"/>
              <w:lang w:val="es-ES_tradnl"/>
            </w:rPr>
            <w:t xml:space="preserve">Sara Martínez Navarro. </w:t>
          </w:r>
        </w:p>
      </w:tc>
      <w:tc>
        <w:tcPr>
          <w:tcW w:w="2897" w:type="dxa"/>
        </w:tcPr>
        <w:p w14:paraId="716EB314" w14:textId="4B06E4AC" w:rsidR="0032264F" w:rsidRPr="00A6688C" w:rsidRDefault="0032264F">
          <w:pPr>
            <w:rPr>
              <w:lang w:val="es-ES"/>
            </w:rPr>
          </w:pPr>
        </w:p>
      </w:tc>
      <w:tc>
        <w:tcPr>
          <w:tcW w:w="3080" w:type="dxa"/>
        </w:tcPr>
        <w:p w14:paraId="3ED8F503" w14:textId="77777777" w:rsidR="0032264F" w:rsidRDefault="000D0526">
          <w:pPr>
            <w:jc w:val="right"/>
          </w:pPr>
          <w:r w:rsidRPr="000D0526">
            <w:rPr>
              <w:rFonts w:ascii="Verdana" w:hAnsi="Verdana"/>
              <w:color w:val="3A6168"/>
              <w:sz w:val="18"/>
            </w:rPr>
            <w:fldChar w:fldCharType="begin"/>
          </w:r>
          <w:r w:rsidRPr="000D0526">
            <w:rPr>
              <w:rFonts w:ascii="Verdana" w:hAnsi="Verdana"/>
              <w:color w:val="3A6168"/>
              <w:sz w:val="18"/>
            </w:rPr>
            <w:instrText>PAGE   \* MERGEFORMAT</w:instrText>
          </w:r>
          <w:r w:rsidRPr="000D0526">
            <w:rPr>
              <w:rFonts w:ascii="Verdana" w:hAnsi="Verdana"/>
              <w:color w:val="3A6168"/>
              <w:sz w:val="18"/>
            </w:rPr>
            <w:fldChar w:fldCharType="separate"/>
          </w:r>
          <w:r w:rsidR="003144D1" w:rsidRPr="003144D1">
            <w:rPr>
              <w:rFonts w:ascii="Verdana" w:hAnsi="Verdana"/>
              <w:noProof/>
              <w:color w:val="3A6168"/>
              <w:sz w:val="18"/>
              <w:lang w:val="es-ES"/>
            </w:rPr>
            <w:t>2</w:t>
          </w:r>
          <w:r w:rsidRPr="000D0526">
            <w:rPr>
              <w:rFonts w:ascii="Verdana" w:hAnsi="Verdana"/>
              <w:color w:val="3A6168"/>
              <w:sz w:val="18"/>
            </w:rPr>
            <w:fldChar w:fldCharType="end"/>
          </w:r>
          <w:r w:rsidR="00D03C09">
            <w:rPr>
              <w:rFonts w:ascii="Verdana" w:hAnsi="Verdana"/>
              <w:color w:val="3A6168"/>
              <w:sz w:val="18"/>
            </w:rPr>
            <w:t xml:space="preserve"> 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C2697" w14:textId="77777777" w:rsidR="0036303B" w:rsidRDefault="0036303B">
      <w:pPr>
        <w:spacing w:after="0" w:line="240" w:lineRule="auto"/>
      </w:pPr>
      <w:r>
        <w:separator/>
      </w:r>
    </w:p>
  </w:footnote>
  <w:footnote w:type="continuationSeparator" w:id="0">
    <w:p w14:paraId="5D3928CF" w14:textId="77777777" w:rsidR="0036303B" w:rsidRDefault="00363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84426" w14:textId="77777777" w:rsidR="0032264F" w:rsidRDefault="00576E2C" w:rsidP="00C10299">
    <w:pPr>
      <w:pStyle w:val="Encabezado"/>
      <w:ind w:left="-1418"/>
      <w:jc w:val="center"/>
    </w:pPr>
    <w:r>
      <w:rPr>
        <w:noProof/>
        <w:lang w:val="es-ES" w:eastAsia="es-ES"/>
      </w:rPr>
      <w:drawing>
        <wp:anchor distT="0" distB="0" distL="114300" distR="114300" simplePos="0" relativeHeight="251652608" behindDoc="1" locked="0" layoutInCell="1" allowOverlap="1" wp14:anchorId="0A517A1A" wp14:editId="72C5DBA2">
          <wp:simplePos x="0" y="0"/>
          <wp:positionH relativeFrom="margin">
            <wp:align>center</wp:align>
          </wp:positionH>
          <wp:positionV relativeFrom="paragraph">
            <wp:posOffset>-1183005</wp:posOffset>
          </wp:positionV>
          <wp:extent cx="8686800" cy="11241741"/>
          <wp:effectExtent l="0" t="0" r="0" b="0"/>
          <wp:wrapNone/>
          <wp:docPr id="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_Sabe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48F2"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2B87CBCA" wp14:editId="13A1DAA1">
              <wp:simplePos x="0" y="0"/>
              <wp:positionH relativeFrom="column">
                <wp:posOffset>-895350</wp:posOffset>
              </wp:positionH>
              <wp:positionV relativeFrom="paragraph">
                <wp:posOffset>815340</wp:posOffset>
              </wp:positionV>
              <wp:extent cx="7724775" cy="0"/>
              <wp:effectExtent l="0" t="19050" r="28575" b="19050"/>
              <wp:wrapNone/>
              <wp:docPr id="77" name="Conector rect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86EB87" id="Conector recto 77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64.2pt" to="537.7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" strokecolor="#d8d8d8 [2732]" strokeweight="2.25pt"/>
          </w:pict>
        </mc:Fallback>
      </mc:AlternateContent>
    </w:r>
    <w:r w:rsidR="000D0526">
      <w:rPr>
        <w:rFonts w:ascii="Verdana" w:hAnsi="Verdana"/>
        <w:b/>
        <w:noProof/>
        <w:color w:val="3A6168"/>
        <w:lang w:val="es-ES" w:eastAsia="es-ES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0DD1F8BC" wp14:editId="4B40020A">
              <wp:simplePos x="0" y="0"/>
              <wp:positionH relativeFrom="column">
                <wp:posOffset>-914400</wp:posOffset>
              </wp:positionH>
              <wp:positionV relativeFrom="paragraph">
                <wp:posOffset>-1184910</wp:posOffset>
              </wp:positionV>
              <wp:extent cx="7724775" cy="0"/>
              <wp:effectExtent l="0" t="19050" r="28575" b="19050"/>
              <wp:wrapNone/>
              <wp:docPr id="78" name="Conector recto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C61302" id="Conector recto 78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-93.3pt" to="536.25pt,-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" strokecolor="#d8d8d8 [2732]" strokeweight="2.25pt"/>
          </w:pict>
        </mc:Fallback>
      </mc:AlternateContent>
    </w:r>
  </w:p>
  <w:tbl>
    <w:tblPr>
      <w:tblW w:w="0" w:type="auto"/>
      <w:tblInd w:w="-885" w:type="dxa"/>
      <w:tblBorders>
        <w:bottom w:val="single" w:sz="12" w:space="0" w:color="auto"/>
      </w:tblBorders>
      <w:tblLook w:val="04A0" w:firstRow="1" w:lastRow="0" w:firstColumn="1" w:lastColumn="0" w:noHBand="0" w:noVBand="1"/>
    </w:tblPr>
    <w:tblGrid>
      <w:gridCol w:w="5955"/>
      <w:gridCol w:w="5105"/>
    </w:tblGrid>
    <w:tr w:rsidR="0032264F" w:rsidRPr="00A6688C" w14:paraId="713467D2" w14:textId="77777777" w:rsidTr="000D0526">
      <w:trPr>
        <w:trHeight w:val="585"/>
      </w:trPr>
      <w:tc>
        <w:tcPr>
          <w:tcW w:w="5955" w:type="dxa"/>
          <w:tcBorders>
            <w:bottom w:val="nil"/>
          </w:tcBorders>
        </w:tcPr>
        <w:p w14:paraId="0F1B5082" w14:textId="2FDB200B" w:rsidR="0032264F" w:rsidRPr="00C10299" w:rsidRDefault="00823D21" w:rsidP="00576E2C">
          <w:pPr>
            <w:spacing w:before="120" w:after="120"/>
            <w:ind w:right="318"/>
            <w:rPr>
              <w:b/>
              <w:lang w:val="es-ES_tradnl"/>
            </w:rPr>
          </w:pPr>
          <w:r>
            <w:rPr>
              <w:rFonts w:ascii="Verdana" w:hAnsi="Verdana"/>
              <w:b/>
              <w:color w:val="3A6168"/>
              <w:lang w:val="es-ES_tradnl"/>
            </w:rPr>
            <w:t xml:space="preserve">REA: </w:t>
          </w:r>
          <w:r w:rsidR="00A6688C" w:rsidRPr="00A6688C">
            <w:rPr>
              <w:rFonts w:ascii="Verdana" w:hAnsi="Verdana"/>
              <w:b/>
              <w:color w:val="3A6168"/>
              <w:lang w:val="es-ES_tradnl"/>
            </w:rPr>
            <w:t>Dominando mi equipo: Del hardware a la nube colaborativa</w:t>
          </w:r>
        </w:p>
      </w:tc>
      <w:tc>
        <w:tcPr>
          <w:tcW w:w="5105" w:type="dxa"/>
          <w:tcBorders>
            <w:bottom w:val="nil"/>
          </w:tcBorders>
        </w:tcPr>
        <w:p w14:paraId="25EC3184" w14:textId="77777777" w:rsidR="0032264F" w:rsidRPr="00A6688C" w:rsidRDefault="00C10299">
          <w:pPr>
            <w:jc w:val="right"/>
            <w:rPr>
              <w:lang w:val="es-ES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2848" behindDoc="1" locked="0" layoutInCell="1" allowOverlap="1" wp14:anchorId="434D0896" wp14:editId="7D4F41DF">
                <wp:simplePos x="0" y="0"/>
                <wp:positionH relativeFrom="column">
                  <wp:posOffset>447676</wp:posOffset>
                </wp:positionH>
                <wp:positionV relativeFrom="paragraph">
                  <wp:posOffset>-28575</wp:posOffset>
                </wp:positionV>
                <wp:extent cx="2428874" cy="388620"/>
                <wp:effectExtent l="0" t="0" r="0" b="0"/>
                <wp:wrapNone/>
                <wp:docPr id="84" name="Imagen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rearm-h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FE3517"/>
    <w:multiLevelType w:val="hybridMultilevel"/>
    <w:tmpl w:val="8E6891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31D2FA8"/>
    <w:multiLevelType w:val="multilevel"/>
    <w:tmpl w:val="F4BA2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044405C"/>
    <w:multiLevelType w:val="multilevel"/>
    <w:tmpl w:val="45542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DF5B47"/>
    <w:multiLevelType w:val="hybridMultilevel"/>
    <w:tmpl w:val="DEC60F9C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41D1839"/>
    <w:multiLevelType w:val="hybridMultilevel"/>
    <w:tmpl w:val="02A85D24"/>
    <w:lvl w:ilvl="0" w:tplc="4B78BC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5EC017F"/>
    <w:multiLevelType w:val="multilevel"/>
    <w:tmpl w:val="45542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291171"/>
    <w:multiLevelType w:val="hybridMultilevel"/>
    <w:tmpl w:val="373E9AC2"/>
    <w:lvl w:ilvl="0" w:tplc="DEBC8C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FD94D90"/>
    <w:multiLevelType w:val="hybridMultilevel"/>
    <w:tmpl w:val="19566C02"/>
    <w:lvl w:ilvl="0" w:tplc="260014F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470F6"/>
    <w:multiLevelType w:val="multilevel"/>
    <w:tmpl w:val="B2A2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F6479A"/>
    <w:multiLevelType w:val="hybridMultilevel"/>
    <w:tmpl w:val="972854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66802"/>
    <w:multiLevelType w:val="hybridMultilevel"/>
    <w:tmpl w:val="B46867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114FE1"/>
    <w:multiLevelType w:val="hybridMultilevel"/>
    <w:tmpl w:val="A7B2FFBA"/>
    <w:lvl w:ilvl="0" w:tplc="A3B0FF5A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1" w15:restartNumberingAfterBreak="0">
    <w:nsid w:val="48703C0D"/>
    <w:multiLevelType w:val="hybridMultilevel"/>
    <w:tmpl w:val="0C4E72DA"/>
    <w:lvl w:ilvl="0" w:tplc="0C0A000F">
      <w:start w:val="1"/>
      <w:numFmt w:val="decimal"/>
      <w:lvlText w:val="%1."/>
      <w:lvlJc w:val="left"/>
      <w:pPr>
        <w:ind w:left="1582" w:hanging="360"/>
      </w:pPr>
    </w:lvl>
    <w:lvl w:ilvl="1" w:tplc="0C0A0019" w:tentative="1">
      <w:start w:val="1"/>
      <w:numFmt w:val="lowerLetter"/>
      <w:lvlText w:val="%2."/>
      <w:lvlJc w:val="left"/>
      <w:pPr>
        <w:ind w:left="2302" w:hanging="360"/>
      </w:pPr>
    </w:lvl>
    <w:lvl w:ilvl="2" w:tplc="0C0A001B" w:tentative="1">
      <w:start w:val="1"/>
      <w:numFmt w:val="lowerRoman"/>
      <w:lvlText w:val="%3."/>
      <w:lvlJc w:val="right"/>
      <w:pPr>
        <w:ind w:left="3022" w:hanging="180"/>
      </w:pPr>
    </w:lvl>
    <w:lvl w:ilvl="3" w:tplc="0C0A000F" w:tentative="1">
      <w:start w:val="1"/>
      <w:numFmt w:val="decimal"/>
      <w:lvlText w:val="%4."/>
      <w:lvlJc w:val="left"/>
      <w:pPr>
        <w:ind w:left="3742" w:hanging="360"/>
      </w:pPr>
    </w:lvl>
    <w:lvl w:ilvl="4" w:tplc="0C0A0019" w:tentative="1">
      <w:start w:val="1"/>
      <w:numFmt w:val="lowerLetter"/>
      <w:lvlText w:val="%5."/>
      <w:lvlJc w:val="left"/>
      <w:pPr>
        <w:ind w:left="4462" w:hanging="360"/>
      </w:pPr>
    </w:lvl>
    <w:lvl w:ilvl="5" w:tplc="0C0A001B" w:tentative="1">
      <w:start w:val="1"/>
      <w:numFmt w:val="lowerRoman"/>
      <w:lvlText w:val="%6."/>
      <w:lvlJc w:val="right"/>
      <w:pPr>
        <w:ind w:left="5182" w:hanging="180"/>
      </w:pPr>
    </w:lvl>
    <w:lvl w:ilvl="6" w:tplc="0C0A000F" w:tentative="1">
      <w:start w:val="1"/>
      <w:numFmt w:val="decimal"/>
      <w:lvlText w:val="%7."/>
      <w:lvlJc w:val="left"/>
      <w:pPr>
        <w:ind w:left="5902" w:hanging="360"/>
      </w:pPr>
    </w:lvl>
    <w:lvl w:ilvl="7" w:tplc="0C0A0019" w:tentative="1">
      <w:start w:val="1"/>
      <w:numFmt w:val="lowerLetter"/>
      <w:lvlText w:val="%8."/>
      <w:lvlJc w:val="left"/>
      <w:pPr>
        <w:ind w:left="6622" w:hanging="360"/>
      </w:pPr>
    </w:lvl>
    <w:lvl w:ilvl="8" w:tplc="0C0A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22" w15:restartNumberingAfterBreak="0">
    <w:nsid w:val="48A93A30"/>
    <w:multiLevelType w:val="hybridMultilevel"/>
    <w:tmpl w:val="204A0B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2F4502"/>
    <w:multiLevelType w:val="multilevel"/>
    <w:tmpl w:val="45542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2D1E92"/>
    <w:multiLevelType w:val="multilevel"/>
    <w:tmpl w:val="109EF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9C127F"/>
    <w:multiLevelType w:val="multilevel"/>
    <w:tmpl w:val="813C4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8E13C0"/>
    <w:multiLevelType w:val="hybridMultilevel"/>
    <w:tmpl w:val="4AA85C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6A31EC"/>
    <w:multiLevelType w:val="hybridMultilevel"/>
    <w:tmpl w:val="B3E60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6293503">
    <w:abstractNumId w:val="8"/>
  </w:num>
  <w:num w:numId="2" w16cid:durableId="1428187894">
    <w:abstractNumId w:val="6"/>
  </w:num>
  <w:num w:numId="3" w16cid:durableId="1511025807">
    <w:abstractNumId w:val="5"/>
  </w:num>
  <w:num w:numId="4" w16cid:durableId="1586451502">
    <w:abstractNumId w:val="4"/>
  </w:num>
  <w:num w:numId="5" w16cid:durableId="1876112461">
    <w:abstractNumId w:val="7"/>
  </w:num>
  <w:num w:numId="6" w16cid:durableId="1368019825">
    <w:abstractNumId w:val="3"/>
  </w:num>
  <w:num w:numId="7" w16cid:durableId="1797676902">
    <w:abstractNumId w:val="2"/>
  </w:num>
  <w:num w:numId="8" w16cid:durableId="1602377242">
    <w:abstractNumId w:val="1"/>
  </w:num>
  <w:num w:numId="9" w16cid:durableId="1073970057">
    <w:abstractNumId w:val="0"/>
  </w:num>
  <w:num w:numId="10" w16cid:durableId="1424187871">
    <w:abstractNumId w:val="18"/>
  </w:num>
  <w:num w:numId="11" w16cid:durableId="627666674">
    <w:abstractNumId w:val="15"/>
  </w:num>
  <w:num w:numId="12" w16cid:durableId="982001388">
    <w:abstractNumId w:val="13"/>
  </w:num>
  <w:num w:numId="13" w16cid:durableId="661087030">
    <w:abstractNumId w:val="16"/>
  </w:num>
  <w:num w:numId="14" w16cid:durableId="606810993">
    <w:abstractNumId w:val="9"/>
  </w:num>
  <w:num w:numId="15" w16cid:durableId="2141341854">
    <w:abstractNumId w:val="27"/>
  </w:num>
  <w:num w:numId="16" w16cid:durableId="306515360">
    <w:abstractNumId w:val="12"/>
  </w:num>
  <w:num w:numId="17" w16cid:durableId="866064734">
    <w:abstractNumId w:val="26"/>
  </w:num>
  <w:num w:numId="18" w16cid:durableId="1755778655">
    <w:abstractNumId w:val="22"/>
  </w:num>
  <w:num w:numId="19" w16cid:durableId="708333932">
    <w:abstractNumId w:val="19"/>
  </w:num>
  <w:num w:numId="20" w16cid:durableId="315644539">
    <w:abstractNumId w:val="21"/>
  </w:num>
  <w:num w:numId="21" w16cid:durableId="695429734">
    <w:abstractNumId w:val="20"/>
  </w:num>
  <w:num w:numId="22" w16cid:durableId="1692028029">
    <w:abstractNumId w:val="17"/>
  </w:num>
  <w:num w:numId="23" w16cid:durableId="1009137769">
    <w:abstractNumId w:val="23"/>
  </w:num>
  <w:num w:numId="24" w16cid:durableId="333076504">
    <w:abstractNumId w:val="10"/>
  </w:num>
  <w:num w:numId="25" w16cid:durableId="612981979">
    <w:abstractNumId w:val="24"/>
  </w:num>
  <w:num w:numId="26" w16cid:durableId="628441469">
    <w:abstractNumId w:val="25"/>
  </w:num>
  <w:num w:numId="27" w16cid:durableId="286549615">
    <w:abstractNumId w:val="14"/>
  </w:num>
  <w:num w:numId="28" w16cid:durableId="9390303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242EC"/>
    <w:rsid w:val="00034616"/>
    <w:rsid w:val="0006063C"/>
    <w:rsid w:val="000D0526"/>
    <w:rsid w:val="000E3874"/>
    <w:rsid w:val="0010342B"/>
    <w:rsid w:val="0015074B"/>
    <w:rsid w:val="001C7CD4"/>
    <w:rsid w:val="0029639D"/>
    <w:rsid w:val="003144D1"/>
    <w:rsid w:val="003222F1"/>
    <w:rsid w:val="0032264F"/>
    <w:rsid w:val="00326F90"/>
    <w:rsid w:val="0034208C"/>
    <w:rsid w:val="0036303B"/>
    <w:rsid w:val="003D57AF"/>
    <w:rsid w:val="00413C1C"/>
    <w:rsid w:val="00435ED6"/>
    <w:rsid w:val="0047445C"/>
    <w:rsid w:val="00525619"/>
    <w:rsid w:val="00576E2C"/>
    <w:rsid w:val="005F1CD8"/>
    <w:rsid w:val="00684978"/>
    <w:rsid w:val="006E75A3"/>
    <w:rsid w:val="007D4349"/>
    <w:rsid w:val="007F3893"/>
    <w:rsid w:val="00823D21"/>
    <w:rsid w:val="00894658"/>
    <w:rsid w:val="009A6F38"/>
    <w:rsid w:val="00A6688C"/>
    <w:rsid w:val="00AA1D8D"/>
    <w:rsid w:val="00B24B9F"/>
    <w:rsid w:val="00B47730"/>
    <w:rsid w:val="00B538EC"/>
    <w:rsid w:val="00B80F1A"/>
    <w:rsid w:val="00BD5EE5"/>
    <w:rsid w:val="00C10299"/>
    <w:rsid w:val="00C271E0"/>
    <w:rsid w:val="00C77EA2"/>
    <w:rsid w:val="00CB0664"/>
    <w:rsid w:val="00D03C09"/>
    <w:rsid w:val="00E4637A"/>
    <w:rsid w:val="00E71935"/>
    <w:rsid w:val="00F77853"/>
    <w:rsid w:val="00FA63E9"/>
    <w:rsid w:val="00FC693F"/>
    <w:rsid w:val="00FF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E90465"/>
  <w14:defaultImageDpi w14:val="300"/>
  <w15:docId w15:val="{4942B9DD-FFDC-421F-BE71-1B7C6E347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EA2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0E3874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744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71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DD7CA3-FE72-4A97-AF51-83F121CD2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411</Words>
  <Characters>2266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sara martinez navarro</cp:lastModifiedBy>
  <cp:revision>2</cp:revision>
  <dcterms:created xsi:type="dcterms:W3CDTF">2026-03-07T11:40:00Z</dcterms:created>
  <dcterms:modified xsi:type="dcterms:W3CDTF">2026-03-07T11:40:00Z</dcterms:modified>
  <cp:category/>
</cp:coreProperties>
</file>